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F9C5" w14:textId="709453EB" w:rsidR="002578C9" w:rsidRPr="009B6F1D" w:rsidRDefault="00661990" w:rsidP="00D31A66">
      <w:pPr>
        <w:rPr>
          <w:rFonts w:ascii="HG丸ｺﾞｼｯｸM-PRO" w:eastAsia="HG丸ｺﾞｼｯｸM-PRO" w:hAnsi="HG丸ｺﾞｼｯｸM-PRO"/>
          <w:sz w:val="44"/>
          <w:szCs w:val="44"/>
          <w:bdr w:val="single" w:sz="4" w:space="0" w:color="auto"/>
        </w:rPr>
      </w:pP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59264" behindDoc="0" locked="0" layoutInCell="1" allowOverlap="1" wp14:anchorId="05645F67" wp14:editId="4F6CFBA5">
                <wp:simplePos x="0" y="0"/>
                <wp:positionH relativeFrom="column">
                  <wp:posOffset>-22860</wp:posOffset>
                </wp:positionH>
                <wp:positionV relativeFrom="paragraph">
                  <wp:posOffset>-12700</wp:posOffset>
                </wp:positionV>
                <wp:extent cx="54197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正方形/長方形 1" o:spid="_x0000_s1026" style="position:absolute;left:0;text-align:left;margin-left:-1.8pt;margin-top:-1pt;width:426.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" filled="f" strokecolor="black [3213]" strokeweight="1pt"/>
            </w:pict>
          </mc:Fallback>
        </mc:AlternateContent>
      </w:r>
      <w:r w:rsidR="002578C9" w:rsidRPr="009B6F1D">
        <w:rPr>
          <w:rFonts w:ascii="HG丸ｺﾞｼｯｸM-PRO" w:eastAsia="HG丸ｺﾞｼｯｸM-PRO" w:hAnsi="HG丸ｺﾞｼｯｸM-PRO" w:hint="eastAsia"/>
          <w:sz w:val="44"/>
          <w:szCs w:val="44"/>
        </w:rPr>
        <w:t>レゴラフェニブの治療を受ける患者さんへ</w:t>
      </w:r>
    </w:p>
    <w:p w14:paraId="13E0B97C" w14:textId="77777777" w:rsidR="00507E0A" w:rsidRPr="009B6F1D" w:rsidRDefault="00D31A66" w:rsidP="00D31A66">
      <w:pPr>
        <w:rPr>
          <w:rFonts w:ascii="HG丸ｺﾞｼｯｸM-PRO" w:eastAsia="HG丸ｺﾞｼｯｸM-PRO" w:hAnsi="HG丸ｺﾞｼｯｸM-PRO"/>
          <w:b/>
          <w:sz w:val="28"/>
          <w:u w:val="single"/>
        </w:rPr>
      </w:pPr>
      <w:r w:rsidRPr="009B6F1D">
        <w:rPr>
          <w:rFonts w:ascii="HG丸ｺﾞｼｯｸM-PRO" w:eastAsia="HG丸ｺﾞｼｯｸM-PRO" w:hAnsi="HG丸ｺﾞｼｯｸM-PRO" w:hint="eastAsia"/>
          <w:b/>
          <w:sz w:val="28"/>
          <w:u w:val="single"/>
        </w:rPr>
        <w:t>【はじめに】</w:t>
      </w:r>
    </w:p>
    <w:p w14:paraId="2F3877FB" w14:textId="2ED62483" w:rsidR="008104E0" w:rsidRPr="009B6F1D" w:rsidRDefault="008104E0" w:rsidP="00D31A66">
      <w:pPr>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 xml:space="preserve">　</w:t>
      </w:r>
      <w:r w:rsidR="00D31A66" w:rsidRPr="009B6F1D">
        <w:rPr>
          <w:rFonts w:ascii="HG丸ｺﾞｼｯｸM-PRO" w:eastAsia="HG丸ｺﾞｼｯｸM-PRO" w:hAnsi="HG丸ｺﾞｼｯｸM-PRO" w:hint="eastAsia"/>
          <w:sz w:val="24"/>
        </w:rPr>
        <w:t>この説明文書は、</w:t>
      </w:r>
      <w:r w:rsidR="00B9718A" w:rsidRPr="009B6F1D">
        <w:rPr>
          <w:rFonts w:ascii="HG丸ｺﾞｼｯｸM-PRO" w:eastAsia="HG丸ｺﾞｼｯｸM-PRO" w:hAnsi="HG丸ｺﾞｼｯｸM-PRO" w:hint="eastAsia"/>
          <w:sz w:val="24"/>
        </w:rPr>
        <w:t>レゴラフェニブ</w:t>
      </w:r>
      <w:r w:rsidR="00C90FA7" w:rsidRPr="009B6F1D">
        <w:rPr>
          <w:rFonts w:ascii="HG丸ｺﾞｼｯｸM-PRO" w:eastAsia="HG丸ｺﾞｼｯｸM-PRO" w:hAnsi="HG丸ｺﾞｼｯｸM-PRO" w:hint="eastAsia"/>
          <w:sz w:val="24"/>
        </w:rPr>
        <w:t>という抗がん剤の治療を開始するにあたり、</w:t>
      </w:r>
      <w:r w:rsidR="002578C9" w:rsidRPr="009B6F1D">
        <w:rPr>
          <w:rFonts w:ascii="HG丸ｺﾞｼｯｸM-PRO" w:eastAsia="HG丸ｺﾞｼｯｸM-PRO" w:hAnsi="HG丸ｺﾞｼｯｸM-PRO" w:hint="eastAsia"/>
          <w:sz w:val="24"/>
        </w:rPr>
        <w:t>今後この治療を受ける</w:t>
      </w:r>
      <w:r w:rsidR="00C90FA7" w:rsidRPr="009B6F1D">
        <w:rPr>
          <w:rFonts w:ascii="HG丸ｺﾞｼｯｸM-PRO" w:eastAsia="HG丸ｺﾞｼｯｸM-PRO" w:hAnsi="HG丸ｺﾞｼｯｸM-PRO" w:hint="eastAsia"/>
          <w:sz w:val="24"/>
        </w:rPr>
        <w:t>患者さん</w:t>
      </w:r>
      <w:r w:rsidR="00D31A66" w:rsidRPr="009B6F1D">
        <w:rPr>
          <w:rFonts w:ascii="HG丸ｺﾞｼｯｸM-PRO" w:eastAsia="HG丸ｺﾞｼｯｸM-PRO" w:hAnsi="HG丸ｺﾞｼｯｸM-PRO" w:hint="eastAsia"/>
          <w:sz w:val="24"/>
        </w:rPr>
        <w:t>に治療内容およ</w:t>
      </w:r>
      <w:r w:rsidRPr="009B6F1D">
        <w:rPr>
          <w:rFonts w:ascii="HG丸ｺﾞｼｯｸM-PRO" w:eastAsia="HG丸ｺﾞｼｯｸM-PRO" w:hAnsi="HG丸ｺﾞｼｯｸM-PRO" w:hint="eastAsia"/>
          <w:sz w:val="24"/>
        </w:rPr>
        <w:t>び副作用について理解していただくためのものです。</w:t>
      </w:r>
    </w:p>
    <w:p w14:paraId="245F98EC" w14:textId="77777777" w:rsidR="00D31A66" w:rsidRPr="009B6F1D" w:rsidRDefault="008104E0" w:rsidP="00D31A66">
      <w:pPr>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 xml:space="preserve">　</w:t>
      </w:r>
      <w:r w:rsidR="00D31A66" w:rsidRPr="009B6F1D">
        <w:rPr>
          <w:rFonts w:ascii="HG丸ｺﾞｼｯｸM-PRO" w:eastAsia="HG丸ｺﾞｼｯｸM-PRO" w:hAnsi="HG丸ｺﾞｼｯｸM-PRO" w:hint="eastAsia"/>
          <w:sz w:val="24"/>
        </w:rPr>
        <w:t>この文書および担当医による説明をお聞きになった後でも、不明な点、疑問に思うことがありましたら、遠慮なく質問してください。</w:t>
      </w:r>
    </w:p>
    <w:p w14:paraId="027A6D2E" w14:textId="77777777" w:rsidR="008104E0" w:rsidRPr="009B6F1D" w:rsidRDefault="008104E0" w:rsidP="00D31A66">
      <w:pPr>
        <w:rPr>
          <w:rFonts w:ascii="HG丸ｺﾞｼｯｸM-PRO" w:eastAsia="HG丸ｺﾞｼｯｸM-PRO" w:hAnsi="HG丸ｺﾞｼｯｸM-PRO"/>
        </w:rPr>
      </w:pPr>
    </w:p>
    <w:p w14:paraId="2DBB3037" w14:textId="77777777" w:rsidR="008104E0" w:rsidRPr="009B6F1D" w:rsidRDefault="008104E0" w:rsidP="00D31A66">
      <w:pPr>
        <w:rPr>
          <w:rFonts w:ascii="HG丸ｺﾞｼｯｸM-PRO" w:eastAsia="HG丸ｺﾞｼｯｸM-PRO" w:hAnsi="HG丸ｺﾞｼｯｸM-PRO"/>
          <w:b/>
          <w:sz w:val="28"/>
          <w:u w:val="single"/>
        </w:rPr>
      </w:pPr>
      <w:r w:rsidRPr="009B6F1D">
        <w:rPr>
          <w:rFonts w:ascii="HG丸ｺﾞｼｯｸM-PRO" w:eastAsia="HG丸ｺﾞｼｯｸM-PRO" w:hAnsi="HG丸ｺﾞｼｯｸM-PRO" w:hint="eastAsia"/>
          <w:b/>
          <w:sz w:val="28"/>
          <w:u w:val="single"/>
        </w:rPr>
        <w:t>【肝細胞がんとその治療法について】</w:t>
      </w:r>
    </w:p>
    <w:p w14:paraId="013571CC" w14:textId="00CBF072" w:rsidR="008104E0" w:rsidRPr="009B6F1D" w:rsidRDefault="008104E0"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がんとは、異常な細胞（がん細胞）が正常なコントロールを失って増殖する病気のことをいいます。</w:t>
      </w:r>
      <w:r w:rsidR="009F5340" w:rsidRPr="009B6F1D">
        <w:rPr>
          <w:rFonts w:ascii="HG丸ｺﾞｼｯｸM-PRO" w:eastAsia="HG丸ｺﾞｼｯｸM-PRO" w:hAnsi="HG丸ｺﾞｼｯｸM-PRO" w:hint="eastAsia"/>
          <w:sz w:val="24"/>
          <w:szCs w:val="24"/>
        </w:rPr>
        <w:t>肝細胞がんは肝臓の細胞ががんになる病気のことで</w:t>
      </w:r>
      <w:r w:rsidRPr="009B6F1D">
        <w:rPr>
          <w:rFonts w:ascii="HG丸ｺﾞｼｯｸM-PRO" w:eastAsia="HG丸ｺﾞｼｯｸM-PRO" w:hAnsi="HG丸ｺﾞｼｯｸM-PRO" w:hint="eastAsia"/>
          <w:sz w:val="24"/>
          <w:szCs w:val="24"/>
        </w:rPr>
        <w:t>、がん細胞は他の臓器に広がり増殖する性質を持っており、このことを転移といいます。</w:t>
      </w:r>
    </w:p>
    <w:p w14:paraId="1C651734" w14:textId="77777777" w:rsidR="008104E0" w:rsidRPr="009B6F1D" w:rsidRDefault="008104E0"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肝細胞がんの治療法には</w:t>
      </w:r>
    </w:p>
    <w:p w14:paraId="6D37DF0F" w14:textId="69EBD105" w:rsidR="008104E0" w:rsidRPr="009B6F1D" w:rsidRDefault="008104E0" w:rsidP="009B6F1D">
      <w:pPr>
        <w:pStyle w:val="a3"/>
        <w:numPr>
          <w:ilvl w:val="0"/>
          <w:numId w:val="2"/>
        </w:numPr>
        <w:ind w:leftChars="0" w:left="993"/>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手術</w:t>
      </w:r>
    </w:p>
    <w:p w14:paraId="137532FF" w14:textId="77777777" w:rsidR="008104E0" w:rsidRPr="009B6F1D" w:rsidRDefault="008104E0" w:rsidP="009B6F1D">
      <w:pPr>
        <w:pStyle w:val="a3"/>
        <w:numPr>
          <w:ilvl w:val="0"/>
          <w:numId w:val="2"/>
        </w:numPr>
        <w:ind w:leftChars="0" w:left="993"/>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経皮的局所療法（ラジオ波焼灼療法、エタノール注入療法）</w:t>
      </w:r>
    </w:p>
    <w:p w14:paraId="12320D86" w14:textId="77777777" w:rsidR="008104E0" w:rsidRPr="009B6F1D" w:rsidRDefault="008104E0" w:rsidP="009B6F1D">
      <w:pPr>
        <w:pStyle w:val="a3"/>
        <w:numPr>
          <w:ilvl w:val="0"/>
          <w:numId w:val="2"/>
        </w:numPr>
        <w:ind w:leftChars="0" w:left="993"/>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放射線治療</w:t>
      </w:r>
    </w:p>
    <w:p w14:paraId="253D7997" w14:textId="77777777" w:rsidR="008104E0" w:rsidRPr="009B6F1D" w:rsidRDefault="008104E0" w:rsidP="009B6F1D">
      <w:pPr>
        <w:pStyle w:val="a3"/>
        <w:numPr>
          <w:ilvl w:val="0"/>
          <w:numId w:val="2"/>
        </w:numPr>
        <w:ind w:leftChars="0" w:left="993"/>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肝動脈化学塞栓療法</w:t>
      </w:r>
    </w:p>
    <w:p w14:paraId="426E5A44" w14:textId="77777777" w:rsidR="008104E0" w:rsidRPr="009B6F1D" w:rsidRDefault="008104E0" w:rsidP="009B6F1D">
      <w:pPr>
        <w:pStyle w:val="a3"/>
        <w:numPr>
          <w:ilvl w:val="0"/>
          <w:numId w:val="2"/>
        </w:numPr>
        <w:ind w:leftChars="0" w:left="993"/>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肝動注化学療法</w:t>
      </w:r>
    </w:p>
    <w:p w14:paraId="1E89B653" w14:textId="77777777" w:rsidR="008104E0" w:rsidRPr="009B6F1D" w:rsidRDefault="008104E0" w:rsidP="009B6F1D">
      <w:pPr>
        <w:pStyle w:val="a3"/>
        <w:numPr>
          <w:ilvl w:val="0"/>
          <w:numId w:val="2"/>
        </w:numPr>
        <w:ind w:leftChars="0" w:left="993"/>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全身化学療法（抗がん剤による治療）</w:t>
      </w:r>
    </w:p>
    <w:p w14:paraId="24245CE7" w14:textId="77777777" w:rsidR="008104E0" w:rsidRPr="009B6F1D" w:rsidRDefault="008104E0"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といったものがあります。がんの状況（数、大きさ、位置、どのように広がっているか、転移の有無）、肝機能、全身状態によりどの治療法を選択するかが決定されます。</w:t>
      </w:r>
    </w:p>
    <w:p w14:paraId="220CE016" w14:textId="310682AB" w:rsidR="008104E0" w:rsidRPr="009B6F1D" w:rsidRDefault="008104E0"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診察、検査を行い、あな</w:t>
      </w:r>
      <w:r w:rsidR="00804C61" w:rsidRPr="009B6F1D">
        <w:rPr>
          <w:rFonts w:ascii="HG丸ｺﾞｼｯｸM-PRO" w:eastAsia="HG丸ｺﾞｼｯｸM-PRO" w:hAnsi="HG丸ｺﾞｼｯｸM-PRO" w:hint="eastAsia"/>
          <w:sz w:val="24"/>
          <w:szCs w:val="24"/>
        </w:rPr>
        <w:t>たの病状について検討した結果、全身化学療法が適切であると判断され</w:t>
      </w:r>
      <w:r w:rsidR="00A04524" w:rsidRPr="009B6F1D">
        <w:rPr>
          <w:rFonts w:ascii="HG丸ｺﾞｼｯｸM-PRO" w:eastAsia="HG丸ｺﾞｼｯｸM-PRO" w:hAnsi="HG丸ｺﾞｼｯｸM-PRO" w:hint="eastAsia"/>
          <w:sz w:val="24"/>
          <w:szCs w:val="24"/>
        </w:rPr>
        <w:t>ソラフェニブ（ネクサバール）による治療を行ってきました。しかし病状が進行したためこれまでの治療を継続することが適切ではないと考えられています。</w:t>
      </w:r>
      <w:r w:rsidR="003F09D9" w:rsidRPr="009B6F1D">
        <w:rPr>
          <w:rFonts w:ascii="HG丸ｺﾞｼｯｸM-PRO" w:eastAsia="HG丸ｺﾞｼｯｸM-PRO" w:hAnsi="HG丸ｺﾞｼｯｸM-PRO" w:hint="eastAsia"/>
          <w:sz w:val="24"/>
          <w:szCs w:val="24"/>
        </w:rPr>
        <w:t>そのため、</w:t>
      </w:r>
      <w:r w:rsidR="00804C61" w:rsidRPr="009B6F1D">
        <w:rPr>
          <w:rFonts w:ascii="HG丸ｺﾞｼｯｸM-PRO" w:eastAsia="HG丸ｺﾞｼｯｸM-PRO" w:hAnsi="HG丸ｺﾞｼｯｸM-PRO" w:hint="eastAsia"/>
          <w:sz w:val="24"/>
          <w:szCs w:val="24"/>
        </w:rPr>
        <w:t>今後の治療法の選択肢の</w:t>
      </w:r>
      <w:r w:rsidR="00804C61" w:rsidRPr="009B6F1D">
        <w:rPr>
          <w:rFonts w:ascii="HG丸ｺﾞｼｯｸM-PRO" w:eastAsia="HG丸ｺﾞｼｯｸM-PRO" w:hAnsi="HG丸ｺﾞｼｯｸM-PRO"/>
          <w:sz w:val="24"/>
          <w:szCs w:val="24"/>
        </w:rPr>
        <w:t>1</w:t>
      </w:r>
      <w:r w:rsidR="00804C61" w:rsidRPr="009B6F1D">
        <w:rPr>
          <w:rFonts w:ascii="HG丸ｺﾞｼｯｸM-PRO" w:eastAsia="HG丸ｺﾞｼｯｸM-PRO" w:hAnsi="HG丸ｺﾞｼｯｸM-PRO" w:hint="eastAsia"/>
          <w:sz w:val="24"/>
          <w:szCs w:val="24"/>
        </w:rPr>
        <w:t>つとしてレゴラフェニブという抗がん剤による治療を紹介させていただきます。</w:t>
      </w:r>
    </w:p>
    <w:p w14:paraId="5D89854B" w14:textId="77777777" w:rsidR="00843F1D" w:rsidRPr="009B6F1D" w:rsidRDefault="00843F1D">
      <w:pPr>
        <w:widowControl/>
        <w:jc w:val="left"/>
        <w:rPr>
          <w:rFonts w:ascii="HG丸ｺﾞｼｯｸM-PRO" w:eastAsia="HG丸ｺﾞｼｯｸM-PRO" w:hAnsi="HG丸ｺﾞｼｯｸM-PRO"/>
          <w:sz w:val="28"/>
          <w:szCs w:val="24"/>
        </w:rPr>
      </w:pPr>
      <w:r w:rsidRPr="009B6F1D">
        <w:rPr>
          <w:rFonts w:ascii="HG丸ｺﾞｼｯｸM-PRO" w:eastAsia="HG丸ｺﾞｼｯｸM-PRO" w:hAnsi="HG丸ｺﾞｼｯｸM-PRO"/>
          <w:sz w:val="28"/>
          <w:szCs w:val="24"/>
        </w:rPr>
        <w:br w:type="page"/>
      </w:r>
    </w:p>
    <w:p w14:paraId="325D558E" w14:textId="7E8C0ADC" w:rsidR="00A55ABE" w:rsidRPr="009B6F1D" w:rsidRDefault="008104E0" w:rsidP="00D31A66">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lastRenderedPageBreak/>
        <w:t>【レゴラフェニブ</w:t>
      </w:r>
      <w:r w:rsidR="00D31A66" w:rsidRPr="009B6F1D">
        <w:rPr>
          <w:rFonts w:ascii="HG丸ｺﾞｼｯｸM-PRO" w:eastAsia="HG丸ｺﾞｼｯｸM-PRO" w:hAnsi="HG丸ｺﾞｼｯｸM-PRO" w:hint="eastAsia"/>
          <w:b/>
          <w:sz w:val="28"/>
          <w:szCs w:val="24"/>
          <w:u w:val="single"/>
        </w:rPr>
        <w:t>について】</w:t>
      </w:r>
    </w:p>
    <w:p w14:paraId="41A7E474" w14:textId="2BE9ACB5" w:rsidR="00A55ABE" w:rsidRPr="009B6F1D" w:rsidRDefault="00A55ABE"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レゴラフェニブは、大腸がんや消化管間質腫瘍、肝細胞がんにおいて有用性が示されている</w:t>
      </w:r>
      <w:r w:rsidR="00BD266A" w:rsidRPr="009B6F1D">
        <w:rPr>
          <w:rFonts w:ascii="HG丸ｺﾞｼｯｸM-PRO" w:eastAsia="HG丸ｺﾞｼｯｸM-PRO" w:hAnsi="HG丸ｺﾞｼｯｸM-PRO" w:hint="eastAsia"/>
          <w:sz w:val="24"/>
          <w:szCs w:val="24"/>
        </w:rPr>
        <w:t>経口の</w:t>
      </w:r>
      <w:r w:rsidRPr="009B6F1D">
        <w:rPr>
          <w:rFonts w:ascii="HG丸ｺﾞｼｯｸM-PRO" w:eastAsia="HG丸ｺﾞｼｯｸM-PRO" w:hAnsi="HG丸ｺﾞｼｯｸM-PRO" w:hint="eastAsia"/>
          <w:sz w:val="24"/>
          <w:szCs w:val="24"/>
        </w:rPr>
        <w:t>抗がん剤です。日本では</w:t>
      </w:r>
      <w:r w:rsidRPr="009B6F1D">
        <w:rPr>
          <w:rFonts w:ascii="HG丸ｺﾞｼｯｸM-PRO" w:eastAsia="HG丸ｺﾞｼｯｸM-PRO" w:hAnsi="HG丸ｺﾞｼｯｸM-PRO"/>
          <w:sz w:val="24"/>
          <w:szCs w:val="24"/>
        </w:rPr>
        <w:t>2017</w:t>
      </w:r>
      <w:r w:rsidRPr="009B6F1D">
        <w:rPr>
          <w:rFonts w:ascii="HG丸ｺﾞｼｯｸM-PRO" w:eastAsia="HG丸ｺﾞｼｯｸM-PRO" w:hAnsi="HG丸ｺﾞｼｯｸM-PRO" w:hint="eastAsia"/>
          <w:sz w:val="24"/>
          <w:szCs w:val="24"/>
        </w:rPr>
        <w:t>年</w:t>
      </w:r>
      <w:r w:rsidRPr="009B6F1D">
        <w:rPr>
          <w:rFonts w:ascii="HG丸ｺﾞｼｯｸM-PRO" w:eastAsia="HG丸ｺﾞｼｯｸM-PRO" w:hAnsi="HG丸ｺﾞｼｯｸM-PRO"/>
          <w:sz w:val="24"/>
          <w:szCs w:val="24"/>
        </w:rPr>
        <w:t>6</w:t>
      </w:r>
      <w:r w:rsidRPr="009B6F1D">
        <w:rPr>
          <w:rFonts w:ascii="HG丸ｺﾞｼｯｸM-PRO" w:eastAsia="HG丸ｺﾞｼｯｸM-PRO" w:hAnsi="HG丸ｺﾞｼｯｸM-PRO" w:hint="eastAsia"/>
          <w:sz w:val="24"/>
          <w:szCs w:val="24"/>
        </w:rPr>
        <w:t>月に肝細胞がんに対して使用することが</w:t>
      </w:r>
      <w:r w:rsidR="003F09D9" w:rsidRPr="009B6F1D">
        <w:rPr>
          <w:rFonts w:ascii="HG丸ｺﾞｼｯｸM-PRO" w:eastAsia="HG丸ｺﾞｼｯｸM-PRO" w:hAnsi="HG丸ｺﾞｼｯｸM-PRO" w:hint="eastAsia"/>
          <w:sz w:val="24"/>
          <w:szCs w:val="24"/>
        </w:rPr>
        <w:t>認められました</w:t>
      </w:r>
      <w:r w:rsidRPr="009B6F1D">
        <w:rPr>
          <w:rFonts w:ascii="HG丸ｺﾞｼｯｸM-PRO" w:eastAsia="HG丸ｺﾞｼｯｸM-PRO" w:hAnsi="HG丸ｺﾞｼｯｸM-PRO" w:hint="eastAsia"/>
          <w:sz w:val="24"/>
          <w:szCs w:val="24"/>
        </w:rPr>
        <w:t>。</w:t>
      </w:r>
    </w:p>
    <w:p w14:paraId="60F41500" w14:textId="61CF9CCE" w:rsidR="00D31A66" w:rsidRPr="009B6F1D" w:rsidRDefault="00A55ABE" w:rsidP="00A55ABE">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レゴラフェニブ</w:t>
      </w:r>
      <w:r w:rsidR="00D31A66" w:rsidRPr="009B6F1D">
        <w:rPr>
          <w:rFonts w:ascii="HG丸ｺﾞｼｯｸM-PRO" w:eastAsia="HG丸ｺﾞｼｯｸM-PRO" w:hAnsi="HG丸ｺﾞｼｯｸM-PRO" w:hint="eastAsia"/>
          <w:sz w:val="24"/>
          <w:szCs w:val="24"/>
        </w:rPr>
        <w:t>は、がん細胞が増殖する原因となる信号の伝達を阻害すること、また、がん細胞周囲に新しくできる血管（がんの増殖や成長の因子となります）が作られるのを阻害することにより、がんに対する治療効果を得られると考えられています。</w:t>
      </w:r>
    </w:p>
    <w:p w14:paraId="0ED67932" w14:textId="77777777" w:rsidR="00A55ABE" w:rsidRPr="009B6F1D" w:rsidRDefault="00A55ABE" w:rsidP="00A55ABE">
      <w:pPr>
        <w:rPr>
          <w:rFonts w:ascii="HG丸ｺﾞｼｯｸM-PRO" w:eastAsia="HG丸ｺﾞｼｯｸM-PRO" w:hAnsi="HG丸ｺﾞｼｯｸM-PRO"/>
          <w:sz w:val="24"/>
          <w:szCs w:val="24"/>
        </w:rPr>
      </w:pPr>
    </w:p>
    <w:p w14:paraId="54F41E9F" w14:textId="77777777" w:rsidR="00A55ABE" w:rsidRPr="009B6F1D" w:rsidRDefault="00D31A66" w:rsidP="00D31A66">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t>【予測される効果】</w:t>
      </w:r>
    </w:p>
    <w:p w14:paraId="3AFBB557" w14:textId="74BF7DFF" w:rsidR="00D47FBE" w:rsidRPr="009B6F1D" w:rsidRDefault="00BD266A"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36767F" w:rsidRPr="009B6F1D">
        <w:rPr>
          <w:rFonts w:ascii="HG丸ｺﾞｼｯｸM-PRO" w:eastAsia="HG丸ｺﾞｼｯｸM-PRO" w:hAnsi="HG丸ｺﾞｼｯｸM-PRO" w:hint="eastAsia"/>
          <w:sz w:val="24"/>
          <w:szCs w:val="24"/>
        </w:rPr>
        <w:t>日本を含む世界複数の国々が共同して実施された</w:t>
      </w:r>
      <w:r w:rsidR="00F50536" w:rsidRPr="009B6F1D">
        <w:rPr>
          <w:rFonts w:ascii="HG丸ｺﾞｼｯｸM-PRO" w:eastAsia="HG丸ｺﾞｼｯｸM-PRO" w:hAnsi="HG丸ｺﾞｼｯｸM-PRO" w:hint="eastAsia"/>
          <w:sz w:val="24"/>
          <w:szCs w:val="24"/>
        </w:rPr>
        <w:t>、ソラフェニブでの治療で効果が乏しくなった肝細胞がん患者さんを対象とした</w:t>
      </w:r>
      <w:r w:rsidR="0036767F" w:rsidRPr="009B6F1D">
        <w:rPr>
          <w:rFonts w:ascii="HG丸ｺﾞｼｯｸM-PRO" w:eastAsia="HG丸ｺﾞｼｯｸM-PRO" w:hAnsi="HG丸ｺﾞｼｯｸM-PRO" w:hint="eastAsia"/>
          <w:sz w:val="24"/>
          <w:szCs w:val="24"/>
        </w:rPr>
        <w:t>臨床試験（</w:t>
      </w:r>
      <w:r w:rsidR="0036767F" w:rsidRPr="009B6F1D">
        <w:rPr>
          <w:rFonts w:ascii="HG丸ｺﾞｼｯｸM-PRO" w:eastAsia="HG丸ｺﾞｼｯｸM-PRO" w:hAnsi="HG丸ｺﾞｼｯｸM-PRO"/>
          <w:sz w:val="24"/>
          <w:szCs w:val="24"/>
        </w:rPr>
        <w:t>RESORCE</w:t>
      </w:r>
      <w:r w:rsidR="0036767F" w:rsidRPr="009B6F1D">
        <w:rPr>
          <w:rFonts w:ascii="HG丸ｺﾞｼｯｸM-PRO" w:eastAsia="HG丸ｺﾞｼｯｸM-PRO" w:hAnsi="HG丸ｺﾞｼｯｸM-PRO" w:hint="eastAsia"/>
          <w:sz w:val="24"/>
          <w:szCs w:val="24"/>
        </w:rPr>
        <w:t>試験）</w:t>
      </w:r>
      <w:r w:rsidR="00F50536" w:rsidRPr="009B6F1D">
        <w:rPr>
          <w:rFonts w:ascii="HG丸ｺﾞｼｯｸM-PRO" w:eastAsia="HG丸ｺﾞｼｯｸM-PRO" w:hAnsi="HG丸ｺﾞｼｯｸM-PRO" w:hint="eastAsia"/>
          <w:sz w:val="24"/>
          <w:szCs w:val="24"/>
        </w:rPr>
        <w:t>で</w:t>
      </w:r>
      <w:r w:rsidR="001B4F09" w:rsidRPr="009B6F1D">
        <w:rPr>
          <w:rFonts w:ascii="HG丸ｺﾞｼｯｸM-PRO" w:eastAsia="HG丸ｺﾞｼｯｸM-PRO" w:hAnsi="HG丸ｺﾞｼｯｸM-PRO" w:hint="eastAsia"/>
          <w:sz w:val="24"/>
          <w:szCs w:val="24"/>
        </w:rPr>
        <w:t>、</w:t>
      </w:r>
      <w:r w:rsidR="00F50536" w:rsidRPr="009B6F1D">
        <w:rPr>
          <w:rFonts w:ascii="HG丸ｺﾞｼｯｸM-PRO" w:eastAsia="HG丸ｺﾞｼｯｸM-PRO" w:hAnsi="HG丸ｺﾞｼｯｸM-PRO" w:hint="eastAsia"/>
          <w:sz w:val="24"/>
          <w:szCs w:val="24"/>
        </w:rPr>
        <w:t>レゴラフェニブを使用された患者さんは使用されなかった患者さんと比較して、平均的な生存期間の延長と、約</w:t>
      </w:r>
      <w:r w:rsidR="00D47FBE" w:rsidRPr="009B6F1D">
        <w:rPr>
          <w:rFonts w:ascii="HG丸ｺﾞｼｯｸM-PRO" w:eastAsia="HG丸ｺﾞｼｯｸM-PRO" w:hAnsi="HG丸ｺﾞｼｯｸM-PRO"/>
          <w:sz w:val="24"/>
          <w:szCs w:val="24"/>
        </w:rPr>
        <w:t>37%</w:t>
      </w:r>
      <w:r w:rsidR="00D47FBE" w:rsidRPr="009B6F1D">
        <w:rPr>
          <w:rFonts w:ascii="HG丸ｺﾞｼｯｸM-PRO" w:eastAsia="HG丸ｺﾞｼｯｸM-PRO" w:hAnsi="HG丸ｺﾞｼｯｸM-PRO" w:hint="eastAsia"/>
          <w:sz w:val="24"/>
          <w:szCs w:val="24"/>
        </w:rPr>
        <w:t>の死亡リスクの低下を認め、延命効果があることが科学的に示されています。またレゴラフェニブを投与された患者さんの</w:t>
      </w:r>
      <w:r w:rsidR="00E77C63" w:rsidRPr="009B6F1D">
        <w:rPr>
          <w:rFonts w:ascii="HG丸ｺﾞｼｯｸM-PRO" w:eastAsia="HG丸ｺﾞｼｯｸM-PRO" w:hAnsi="HG丸ｺﾞｼｯｸM-PRO"/>
          <w:sz w:val="24"/>
          <w:szCs w:val="24"/>
        </w:rPr>
        <w:t>65%</w:t>
      </w:r>
      <w:r w:rsidR="00E77C63" w:rsidRPr="009B6F1D">
        <w:rPr>
          <w:rFonts w:ascii="HG丸ｺﾞｼｯｸM-PRO" w:eastAsia="HG丸ｺﾞｼｯｸM-PRO" w:hAnsi="HG丸ｺﾞｼｯｸM-PRO" w:hint="eastAsia"/>
          <w:sz w:val="24"/>
          <w:szCs w:val="24"/>
        </w:rPr>
        <w:t>において、がんの進行が一時的に</w:t>
      </w:r>
      <w:r w:rsidR="00A73D4A" w:rsidRPr="009B6F1D">
        <w:rPr>
          <w:rFonts w:ascii="HG丸ｺﾞｼｯｸM-PRO" w:eastAsia="HG丸ｺﾞｼｯｸM-PRO" w:hAnsi="HG丸ｺﾞｼｯｸM-PRO" w:hint="eastAsia"/>
          <w:sz w:val="24"/>
          <w:szCs w:val="24"/>
        </w:rPr>
        <w:t>抑えられ</w:t>
      </w:r>
      <w:r w:rsidR="00DD060E" w:rsidRPr="009B6F1D">
        <w:rPr>
          <w:rFonts w:ascii="HG丸ｺﾞｼｯｸM-PRO" w:eastAsia="HG丸ｺﾞｼｯｸM-PRO" w:hAnsi="HG丸ｺﾞｼｯｸM-PRO" w:hint="eastAsia"/>
          <w:sz w:val="24"/>
          <w:szCs w:val="24"/>
        </w:rPr>
        <w:t>たことが確認されています。</w:t>
      </w:r>
    </w:p>
    <w:p w14:paraId="6568971B" w14:textId="3852AE11" w:rsidR="00D31A66" w:rsidRPr="009B6F1D" w:rsidRDefault="00BD266A" w:rsidP="00A73D4A">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3F09D9" w:rsidRPr="009B6F1D">
        <w:rPr>
          <w:rFonts w:ascii="HG丸ｺﾞｼｯｸM-PRO" w:eastAsia="HG丸ｺﾞｼｯｸM-PRO" w:hAnsi="HG丸ｺﾞｼｯｸM-PRO" w:hint="eastAsia"/>
          <w:sz w:val="24"/>
          <w:szCs w:val="24"/>
        </w:rPr>
        <w:t>この</w:t>
      </w:r>
      <w:r w:rsidR="00DD060E" w:rsidRPr="009B6F1D">
        <w:rPr>
          <w:rFonts w:ascii="HG丸ｺﾞｼｯｸM-PRO" w:eastAsia="HG丸ｺﾞｼｯｸM-PRO" w:hAnsi="HG丸ｺﾞｼｯｸM-PRO" w:hint="eastAsia"/>
          <w:sz w:val="24"/>
          <w:szCs w:val="24"/>
        </w:rPr>
        <w:t>結果から、レゴラフェニブはソラフェニブ</w:t>
      </w:r>
      <w:r w:rsidR="00A73D4A" w:rsidRPr="009B6F1D">
        <w:rPr>
          <w:rFonts w:ascii="HG丸ｺﾞｼｯｸM-PRO" w:eastAsia="HG丸ｺﾞｼｯｸM-PRO" w:hAnsi="HG丸ｺﾞｼｯｸM-PRO" w:hint="eastAsia"/>
          <w:sz w:val="24"/>
          <w:szCs w:val="24"/>
        </w:rPr>
        <w:t>に抵抗性となった肝細胞がんの患者さんに対する化学療法の標準治療薬として世界中で使用されています。</w:t>
      </w:r>
    </w:p>
    <w:p w14:paraId="7879D21A" w14:textId="77777777" w:rsidR="00A73D4A" w:rsidRPr="009B6F1D" w:rsidRDefault="00A73D4A" w:rsidP="00A73D4A">
      <w:pPr>
        <w:rPr>
          <w:rFonts w:ascii="HG丸ｺﾞｼｯｸM-PRO" w:eastAsia="HG丸ｺﾞｼｯｸM-PRO" w:hAnsi="HG丸ｺﾞｼｯｸM-PRO"/>
          <w:sz w:val="24"/>
          <w:szCs w:val="24"/>
        </w:rPr>
      </w:pPr>
    </w:p>
    <w:p w14:paraId="747E33D7" w14:textId="77777777" w:rsidR="00A73D4A" w:rsidRPr="009B6F1D" w:rsidRDefault="00D31A66" w:rsidP="00D31A66">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t>【</w:t>
      </w:r>
      <w:r w:rsidR="00A73D4A" w:rsidRPr="009B6F1D">
        <w:rPr>
          <w:rFonts w:ascii="HG丸ｺﾞｼｯｸM-PRO" w:eastAsia="HG丸ｺﾞｼｯｸM-PRO" w:hAnsi="HG丸ｺﾞｼｯｸM-PRO" w:hint="eastAsia"/>
          <w:b/>
          <w:sz w:val="28"/>
          <w:szCs w:val="24"/>
          <w:u w:val="single"/>
        </w:rPr>
        <w:t>レゴラフェニブ</w:t>
      </w:r>
      <w:r w:rsidRPr="009B6F1D">
        <w:rPr>
          <w:rFonts w:ascii="HG丸ｺﾞｼｯｸM-PRO" w:eastAsia="HG丸ｺﾞｼｯｸM-PRO" w:hAnsi="HG丸ｺﾞｼｯｸM-PRO" w:hint="eastAsia"/>
          <w:b/>
          <w:sz w:val="28"/>
          <w:szCs w:val="24"/>
          <w:u w:val="single"/>
        </w:rPr>
        <w:t>の使用方法】</w:t>
      </w:r>
    </w:p>
    <w:p w14:paraId="2897BDD0" w14:textId="77777777" w:rsidR="00A73D4A" w:rsidRPr="009B6F1D" w:rsidRDefault="004309B3"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通常は、</w:t>
      </w:r>
      <w:r w:rsidR="00A73D4A" w:rsidRPr="009B6F1D">
        <w:rPr>
          <w:rFonts w:ascii="HG丸ｺﾞｼｯｸM-PRO" w:eastAsia="HG丸ｺﾞｼｯｸM-PRO" w:hAnsi="HG丸ｺﾞｼｯｸM-PRO" w:hint="eastAsia"/>
          <w:sz w:val="24"/>
          <w:szCs w:val="24"/>
        </w:rPr>
        <w:t>レゴラフェニブ</w:t>
      </w:r>
      <w:r w:rsidR="00D31A66" w:rsidRPr="009B6F1D">
        <w:rPr>
          <w:rFonts w:ascii="HG丸ｺﾞｼｯｸM-PRO" w:eastAsia="HG丸ｺﾞｼｯｸM-PRO" w:hAnsi="HG丸ｺﾞｼｯｸM-PRO" w:hint="eastAsia"/>
          <w:sz w:val="24"/>
          <w:szCs w:val="24"/>
        </w:rPr>
        <w:t>（</w:t>
      </w:r>
      <w:r w:rsidR="00A73D4A" w:rsidRPr="009B6F1D">
        <w:rPr>
          <w:rFonts w:ascii="HG丸ｺﾞｼｯｸM-PRO" w:eastAsia="HG丸ｺﾞｼｯｸM-PRO" w:hAnsi="HG丸ｺﾞｼｯｸM-PRO"/>
          <w:sz w:val="24"/>
          <w:szCs w:val="24"/>
        </w:rPr>
        <w:t>40</w:t>
      </w:r>
      <w:r w:rsidR="00D31A66" w:rsidRPr="009B6F1D">
        <w:rPr>
          <w:rFonts w:ascii="HG丸ｺﾞｼｯｸM-PRO" w:eastAsia="HG丸ｺﾞｼｯｸM-PRO" w:hAnsi="HG丸ｺﾞｼｯｸM-PRO" w:hint="eastAsia"/>
          <w:sz w:val="24"/>
          <w:szCs w:val="24"/>
        </w:rPr>
        <w:t>mg錠）を1回</w:t>
      </w:r>
      <w:r w:rsidR="00A73D4A" w:rsidRPr="009B6F1D">
        <w:rPr>
          <w:rFonts w:ascii="HG丸ｺﾞｼｯｸM-PRO" w:eastAsia="HG丸ｺﾞｼｯｸM-PRO" w:hAnsi="HG丸ｺﾞｼｯｸM-PRO"/>
          <w:sz w:val="24"/>
          <w:szCs w:val="24"/>
        </w:rPr>
        <w:t>4</w:t>
      </w:r>
      <w:r w:rsidR="00D31A66" w:rsidRPr="009B6F1D">
        <w:rPr>
          <w:rFonts w:ascii="HG丸ｺﾞｼｯｸM-PRO" w:eastAsia="HG丸ｺﾞｼｯｸM-PRO" w:hAnsi="HG丸ｺﾞｼｯｸM-PRO" w:hint="eastAsia"/>
          <w:sz w:val="24"/>
          <w:szCs w:val="24"/>
        </w:rPr>
        <w:t>錠、1日</w:t>
      </w:r>
      <w:r w:rsidR="00A73D4A" w:rsidRPr="009B6F1D">
        <w:rPr>
          <w:rFonts w:ascii="HG丸ｺﾞｼｯｸM-PRO" w:eastAsia="HG丸ｺﾞｼｯｸM-PRO" w:hAnsi="HG丸ｺﾞｼｯｸM-PRO" w:hint="eastAsia"/>
          <w:sz w:val="24"/>
          <w:szCs w:val="24"/>
        </w:rPr>
        <w:t>1回（朝）、3週間連日</w:t>
      </w:r>
      <w:r w:rsidR="00D31A66" w:rsidRPr="009B6F1D">
        <w:rPr>
          <w:rFonts w:ascii="HG丸ｺﾞｼｯｸM-PRO" w:eastAsia="HG丸ｺﾞｼｯｸM-PRO" w:hAnsi="HG丸ｺﾞｼｯｸM-PRO" w:hint="eastAsia"/>
          <w:sz w:val="24"/>
          <w:szCs w:val="24"/>
        </w:rPr>
        <w:t>内服し</w:t>
      </w:r>
      <w:r w:rsidR="00A73D4A" w:rsidRPr="009B6F1D">
        <w:rPr>
          <w:rFonts w:ascii="HG丸ｺﾞｼｯｸM-PRO" w:eastAsia="HG丸ｺﾞｼｯｸM-PRO" w:hAnsi="HG丸ｺﾞｼｯｸM-PRO" w:hint="eastAsia"/>
          <w:sz w:val="24"/>
          <w:szCs w:val="24"/>
        </w:rPr>
        <w:t>、</w:t>
      </w:r>
      <w:r w:rsidR="00A73D4A" w:rsidRPr="009B6F1D">
        <w:rPr>
          <w:rFonts w:ascii="HG丸ｺﾞｼｯｸM-PRO" w:eastAsia="HG丸ｺﾞｼｯｸM-PRO" w:hAnsi="HG丸ｺﾞｼｯｸM-PRO"/>
          <w:sz w:val="24"/>
          <w:szCs w:val="24"/>
        </w:rPr>
        <w:t>1</w:t>
      </w:r>
      <w:r w:rsidR="00A73D4A" w:rsidRPr="009B6F1D">
        <w:rPr>
          <w:rFonts w:ascii="HG丸ｺﾞｼｯｸM-PRO" w:eastAsia="HG丸ｺﾞｼｯｸM-PRO" w:hAnsi="HG丸ｺﾞｼｯｸM-PRO" w:hint="eastAsia"/>
          <w:sz w:val="24"/>
          <w:szCs w:val="24"/>
        </w:rPr>
        <w:t>週間休薬し、このサイクルを繰り返し</w:t>
      </w:r>
      <w:r w:rsidR="00D31A66" w:rsidRPr="009B6F1D">
        <w:rPr>
          <w:rFonts w:ascii="HG丸ｺﾞｼｯｸM-PRO" w:eastAsia="HG丸ｺﾞｼｯｸM-PRO" w:hAnsi="HG丸ｺﾞｼｯｸM-PRO" w:hint="eastAsia"/>
          <w:sz w:val="24"/>
          <w:szCs w:val="24"/>
        </w:rPr>
        <w:t>ます。</w:t>
      </w:r>
      <w:r w:rsidR="00A73D4A" w:rsidRPr="009B6F1D">
        <w:rPr>
          <w:rFonts w:ascii="HG丸ｺﾞｼｯｸM-PRO" w:eastAsia="HG丸ｺﾞｼｯｸM-PRO" w:hAnsi="HG丸ｺﾞｼｯｸM-PRO" w:hint="eastAsia"/>
          <w:sz w:val="24"/>
          <w:szCs w:val="24"/>
        </w:rPr>
        <w:t>食事の前後どちらでも構いませんが、高脂肪食は薬の血中濃度を低下させるとの報告がありますので、脂肪分の多い食事を摂る時には食事の</w:t>
      </w:r>
      <w:r w:rsidR="00A73D4A" w:rsidRPr="009B6F1D">
        <w:rPr>
          <w:rFonts w:ascii="HG丸ｺﾞｼｯｸM-PRO" w:eastAsia="HG丸ｺﾞｼｯｸM-PRO" w:hAnsi="HG丸ｺﾞｼｯｸM-PRO"/>
          <w:sz w:val="24"/>
          <w:szCs w:val="24"/>
        </w:rPr>
        <w:t>1</w:t>
      </w:r>
      <w:r w:rsidR="00A73D4A" w:rsidRPr="009B6F1D">
        <w:rPr>
          <w:rFonts w:ascii="HG丸ｺﾞｼｯｸM-PRO" w:eastAsia="HG丸ｺﾞｼｯｸM-PRO" w:hAnsi="HG丸ｺﾞｼｯｸM-PRO" w:hint="eastAsia"/>
          <w:sz w:val="24"/>
          <w:szCs w:val="24"/>
        </w:rPr>
        <w:t>時間前から食後</w:t>
      </w:r>
      <w:r w:rsidR="00A73D4A" w:rsidRPr="009B6F1D">
        <w:rPr>
          <w:rFonts w:ascii="HG丸ｺﾞｼｯｸM-PRO" w:eastAsia="HG丸ｺﾞｼｯｸM-PRO" w:hAnsi="HG丸ｺﾞｼｯｸM-PRO"/>
          <w:sz w:val="24"/>
          <w:szCs w:val="24"/>
        </w:rPr>
        <w:t>2</w:t>
      </w:r>
      <w:r w:rsidR="00A73D4A" w:rsidRPr="009B6F1D">
        <w:rPr>
          <w:rFonts w:ascii="HG丸ｺﾞｼｯｸM-PRO" w:eastAsia="HG丸ｺﾞｼｯｸM-PRO" w:hAnsi="HG丸ｺﾞｼｯｸM-PRO" w:hint="eastAsia"/>
          <w:sz w:val="24"/>
          <w:szCs w:val="24"/>
        </w:rPr>
        <w:t>時間までは服用を避けることをおすすめします。</w:t>
      </w:r>
    </w:p>
    <w:p w14:paraId="60598E08" w14:textId="663F5635" w:rsidR="00D31A66" w:rsidRPr="009B6F1D" w:rsidRDefault="004309B3"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もし、薬を飲み忘れた場合には、忘れた分を服用せず、次の分から服用してください。</w:t>
      </w:r>
      <w:r w:rsidR="00D31A66" w:rsidRPr="00DA33CD">
        <w:rPr>
          <w:rFonts w:ascii="HG丸ｺﾞｼｯｸM-PRO" w:eastAsia="HG丸ｺﾞｼｯｸM-PRO" w:hAnsi="HG丸ｺﾞｼｯｸM-PRO" w:hint="eastAsia"/>
          <w:sz w:val="24"/>
          <w:szCs w:val="24"/>
          <w:u w:val="single"/>
        </w:rPr>
        <w:t>絶対に</w:t>
      </w:r>
      <w:r w:rsidR="00D31A66" w:rsidRPr="00DA33CD">
        <w:rPr>
          <w:rFonts w:ascii="HG丸ｺﾞｼｯｸM-PRO" w:eastAsia="HG丸ｺﾞｼｯｸM-PRO" w:hAnsi="HG丸ｺﾞｼｯｸM-PRO"/>
          <w:sz w:val="24"/>
          <w:szCs w:val="24"/>
          <w:u w:val="single"/>
        </w:rPr>
        <w:t>2</w:t>
      </w:r>
      <w:r w:rsidR="00743318" w:rsidRPr="00DA33CD">
        <w:rPr>
          <w:rFonts w:ascii="HG丸ｺﾞｼｯｸM-PRO" w:eastAsia="HG丸ｺﾞｼｯｸM-PRO" w:hAnsi="HG丸ｺﾞｼｯｸM-PRO" w:hint="eastAsia"/>
          <w:sz w:val="24"/>
          <w:szCs w:val="24"/>
          <w:u w:val="single"/>
        </w:rPr>
        <w:t>回</w:t>
      </w:r>
      <w:r w:rsidR="00D31A66" w:rsidRPr="00DA33CD">
        <w:rPr>
          <w:rFonts w:ascii="HG丸ｺﾞｼｯｸM-PRO" w:eastAsia="HG丸ｺﾞｼｯｸM-PRO" w:hAnsi="HG丸ｺﾞｼｯｸM-PRO" w:hint="eastAsia"/>
          <w:sz w:val="24"/>
          <w:szCs w:val="24"/>
          <w:u w:val="single"/>
        </w:rPr>
        <w:t>分を</w:t>
      </w:r>
      <w:r w:rsidR="00D31A66" w:rsidRPr="00DA33CD">
        <w:rPr>
          <w:rFonts w:ascii="HG丸ｺﾞｼｯｸM-PRO" w:eastAsia="HG丸ｺﾞｼｯｸM-PRO" w:hAnsi="HG丸ｺﾞｼｯｸM-PRO"/>
          <w:sz w:val="24"/>
          <w:szCs w:val="24"/>
          <w:u w:val="single"/>
        </w:rPr>
        <w:t>1度に飲まないでください。</w:t>
      </w:r>
    </w:p>
    <w:p w14:paraId="66AAAEF5" w14:textId="77777777" w:rsidR="004309B3" w:rsidRPr="009B6F1D" w:rsidRDefault="004309B3" w:rsidP="004309B3">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また、副作用が出現したときなど、副作用の程度によっては、休薬</w:t>
      </w:r>
      <w:r w:rsidR="00BD266A" w:rsidRPr="009B6F1D">
        <w:rPr>
          <w:rFonts w:ascii="HG丸ｺﾞｼｯｸM-PRO" w:eastAsia="HG丸ｺﾞｼｯｸM-PRO" w:hAnsi="HG丸ｺﾞｼｯｸM-PRO" w:hint="eastAsia"/>
          <w:sz w:val="24"/>
          <w:szCs w:val="24"/>
        </w:rPr>
        <w:t>や</w:t>
      </w:r>
      <w:r w:rsidR="00D31A66" w:rsidRPr="009B6F1D">
        <w:rPr>
          <w:rFonts w:ascii="HG丸ｺﾞｼｯｸM-PRO" w:eastAsia="HG丸ｺﾞｼｯｸM-PRO" w:hAnsi="HG丸ｺﾞｼｯｸM-PRO" w:hint="eastAsia"/>
          <w:sz w:val="24"/>
          <w:szCs w:val="24"/>
        </w:rPr>
        <w:t>減量することがあります。医師の指示に従って服用するようにしてください。</w:t>
      </w:r>
    </w:p>
    <w:p w14:paraId="3B141244" w14:textId="77777777" w:rsidR="00843F1D" w:rsidRPr="009B6F1D" w:rsidRDefault="00843F1D">
      <w:pPr>
        <w:widowControl/>
        <w:jc w:val="left"/>
        <w:rPr>
          <w:rFonts w:ascii="HG丸ｺﾞｼｯｸM-PRO" w:eastAsia="HG丸ｺﾞｼｯｸM-PRO" w:hAnsi="HG丸ｺﾞｼｯｸM-PRO"/>
          <w:sz w:val="28"/>
          <w:szCs w:val="24"/>
        </w:rPr>
      </w:pPr>
      <w:r w:rsidRPr="009B6F1D">
        <w:rPr>
          <w:rFonts w:ascii="HG丸ｺﾞｼｯｸM-PRO" w:eastAsia="HG丸ｺﾞｼｯｸM-PRO" w:hAnsi="HG丸ｺﾞｼｯｸM-PRO"/>
          <w:sz w:val="28"/>
          <w:szCs w:val="24"/>
        </w:rPr>
        <w:br w:type="page"/>
      </w:r>
    </w:p>
    <w:p w14:paraId="6EC77D93" w14:textId="7FCB7352" w:rsidR="0052055E" w:rsidRPr="009B6F1D" w:rsidRDefault="00D31A66" w:rsidP="0052055E">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lastRenderedPageBreak/>
        <w:t>【予測される副作用とその対応】</w:t>
      </w:r>
    </w:p>
    <w:p w14:paraId="76297625" w14:textId="3051915F" w:rsidR="0052055E" w:rsidRPr="009B6F1D" w:rsidRDefault="00CE560F" w:rsidP="0052055E">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BD266A" w:rsidRPr="009B6F1D">
        <w:rPr>
          <w:rFonts w:ascii="HG丸ｺﾞｼｯｸM-PRO" w:eastAsia="HG丸ｺﾞｼｯｸM-PRO" w:hAnsi="HG丸ｺﾞｼｯｸM-PRO" w:hint="eastAsia"/>
          <w:sz w:val="24"/>
          <w:szCs w:val="24"/>
        </w:rPr>
        <w:t>レゴラフェニブの</w:t>
      </w:r>
      <w:r w:rsidR="003659F3" w:rsidRPr="009B6F1D">
        <w:rPr>
          <w:rFonts w:ascii="HG丸ｺﾞｼｯｸM-PRO" w:eastAsia="HG丸ｺﾞｼｯｸM-PRO" w:hAnsi="HG丸ｺﾞｼｯｸM-PRO"/>
          <w:sz w:val="24"/>
          <w:szCs w:val="24"/>
        </w:rPr>
        <w:t>RESORCE</w:t>
      </w:r>
      <w:r w:rsidR="00BD266A" w:rsidRPr="009B6F1D">
        <w:rPr>
          <w:rFonts w:ascii="HG丸ｺﾞｼｯｸM-PRO" w:eastAsia="HG丸ｺﾞｼｯｸM-PRO" w:hAnsi="HG丸ｺﾞｼｯｸM-PRO" w:hint="eastAsia"/>
          <w:sz w:val="24"/>
          <w:szCs w:val="24"/>
        </w:rPr>
        <w:t>試験において</w:t>
      </w:r>
      <w:r w:rsidRPr="009B6F1D">
        <w:rPr>
          <w:rFonts w:ascii="HG丸ｺﾞｼｯｸM-PRO" w:eastAsia="HG丸ｺﾞｼｯｸM-PRO" w:hAnsi="HG丸ｺﾞｼｯｸM-PRO"/>
          <w:sz w:val="24"/>
          <w:szCs w:val="24"/>
        </w:rPr>
        <w:t>90%</w:t>
      </w:r>
      <w:r w:rsidRPr="009B6F1D">
        <w:rPr>
          <w:rFonts w:ascii="HG丸ｺﾞｼｯｸM-PRO" w:eastAsia="HG丸ｺﾞｼｯｸM-PRO" w:hAnsi="HG丸ｺﾞｼｯｸM-PRO" w:hint="eastAsia"/>
          <w:sz w:val="24"/>
          <w:szCs w:val="24"/>
        </w:rPr>
        <w:t>以上の方に軽度のものを含めて何らかの副作用が出現していました。</w:t>
      </w:r>
    </w:p>
    <w:p w14:paraId="13F21532" w14:textId="03D08EA4" w:rsidR="00207DBA" w:rsidRPr="009B6F1D" w:rsidRDefault="00CE560F"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頻度の多い</w:t>
      </w:r>
      <w:r w:rsidR="00116119" w:rsidRPr="009B6F1D">
        <w:rPr>
          <w:rFonts w:ascii="HG丸ｺﾞｼｯｸM-PRO" w:eastAsia="HG丸ｺﾞｼｯｸM-PRO" w:hAnsi="HG丸ｺﾞｼｯｸM-PRO" w:hint="eastAsia"/>
          <w:sz w:val="24"/>
          <w:szCs w:val="24"/>
        </w:rPr>
        <w:t>（</w:t>
      </w:r>
      <w:r w:rsidR="00116119" w:rsidRPr="009B6F1D">
        <w:rPr>
          <w:rFonts w:ascii="HG丸ｺﾞｼｯｸM-PRO" w:eastAsia="HG丸ｺﾞｼｯｸM-PRO" w:hAnsi="HG丸ｺﾞｼｯｸM-PRO"/>
          <w:sz w:val="24"/>
          <w:szCs w:val="24"/>
        </w:rPr>
        <w:t>10%</w:t>
      </w:r>
      <w:r w:rsidR="00116119" w:rsidRPr="009B6F1D">
        <w:rPr>
          <w:rFonts w:ascii="HG丸ｺﾞｼｯｸM-PRO" w:eastAsia="HG丸ｺﾞｼｯｸM-PRO" w:hAnsi="HG丸ｺﾞｼｯｸM-PRO" w:hint="eastAsia"/>
          <w:sz w:val="24"/>
          <w:szCs w:val="24"/>
        </w:rPr>
        <w:t>を超える）</w:t>
      </w:r>
      <w:r w:rsidR="00D31A66" w:rsidRPr="009B6F1D">
        <w:rPr>
          <w:rFonts w:ascii="HG丸ｺﾞｼｯｸM-PRO" w:eastAsia="HG丸ｺﾞｼｯｸM-PRO" w:hAnsi="HG丸ｺﾞｼｯｸM-PRO" w:hint="eastAsia"/>
          <w:sz w:val="24"/>
          <w:szCs w:val="24"/>
        </w:rPr>
        <w:t>ものとして以下のようなものがあります。（　）内の数字は比較的重く副作用が出る割合です。</w:t>
      </w:r>
    </w:p>
    <w:p w14:paraId="166C17CC" w14:textId="26E0450C" w:rsidR="00F148FF" w:rsidRPr="009B6F1D" w:rsidRDefault="006D75B5" w:rsidP="00D31A66">
      <w:pPr>
        <w:rPr>
          <w:rFonts w:ascii="HG丸ｺﾞｼｯｸM-PRO" w:eastAsia="HG丸ｺﾞｼｯｸM-PRO" w:hAnsi="HG丸ｺﾞｼｯｸM-PRO"/>
          <w:sz w:val="22"/>
          <w:szCs w:val="24"/>
        </w:rPr>
      </w:pPr>
      <w:r w:rsidRPr="009B6F1D">
        <w:rPr>
          <w:rFonts w:ascii="HG丸ｺﾞｼｯｸM-PRO" w:eastAsia="HG丸ｺﾞｼｯｸM-PRO" w:hAnsi="HG丸ｺﾞｼｯｸM-PRO" w:hint="eastAsia"/>
          <w:sz w:val="22"/>
          <w:szCs w:val="24"/>
        </w:rPr>
        <w:t xml:space="preserve">　</w:t>
      </w:r>
      <w:r w:rsidR="00296B2E" w:rsidRPr="009B6F1D">
        <w:rPr>
          <w:rFonts w:ascii="HG丸ｺﾞｼｯｸM-PRO" w:eastAsia="HG丸ｺﾞｼｯｸM-PRO" w:hAnsi="HG丸ｺﾞｼｯｸM-PRO" w:hint="eastAsia"/>
          <w:sz w:val="22"/>
          <w:szCs w:val="24"/>
        </w:rPr>
        <w:t>手足症候群（</w:t>
      </w:r>
      <w:r w:rsidR="00296B2E" w:rsidRPr="009B6F1D">
        <w:rPr>
          <w:rFonts w:ascii="HG丸ｺﾞｼｯｸM-PRO" w:eastAsia="HG丸ｺﾞｼｯｸM-PRO" w:hAnsi="HG丸ｺﾞｼｯｸM-PRO"/>
          <w:sz w:val="22"/>
          <w:szCs w:val="24"/>
        </w:rPr>
        <w:t>13%</w:t>
      </w:r>
      <w:r w:rsidR="00296B2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高血圧</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13%</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、下痢</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2%</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、倦怠感</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6%</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、口内炎</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1%</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、嘔気</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1%</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w:t>
      </w:r>
      <w:r w:rsidR="00296B2E" w:rsidRPr="009B6F1D">
        <w:rPr>
          <w:rFonts w:ascii="HG丸ｺﾞｼｯｸM-PRO" w:eastAsia="HG丸ｺﾞｼｯｸM-PRO" w:hAnsi="HG丸ｺﾞｼｯｸM-PRO" w:hint="eastAsia"/>
          <w:sz w:val="22"/>
          <w:szCs w:val="24"/>
        </w:rPr>
        <w:t>食欲不振</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3%</w:t>
      </w:r>
      <w:r w:rsidR="00125C0E" w:rsidRPr="009B6F1D">
        <w:rPr>
          <w:rFonts w:ascii="HG丸ｺﾞｼｯｸM-PRO" w:eastAsia="HG丸ｺﾞｼｯｸM-PRO" w:hAnsi="HG丸ｺﾞｼｯｸM-PRO" w:hint="eastAsia"/>
          <w:sz w:val="22"/>
          <w:szCs w:val="24"/>
        </w:rPr>
        <w:t>）</w:t>
      </w:r>
      <w:r w:rsidR="00296B2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腹痛</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1%</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血中ビリルビン上昇</w:t>
      </w:r>
      <w:r w:rsidR="00125C0E"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sz w:val="22"/>
          <w:szCs w:val="24"/>
        </w:rPr>
        <w:t>7%</w:t>
      </w:r>
      <w:r w:rsidR="00125C0E" w:rsidRPr="009B6F1D">
        <w:rPr>
          <w:rFonts w:ascii="HG丸ｺﾞｼｯｸM-PRO" w:eastAsia="HG丸ｺﾞｼｯｸM-PRO" w:hAnsi="HG丸ｺﾞｼｯｸM-PRO" w:hint="eastAsia"/>
          <w:sz w:val="22"/>
          <w:szCs w:val="24"/>
        </w:rPr>
        <w:t>）</w:t>
      </w:r>
      <w:r w:rsidR="00A267F2" w:rsidRPr="009B6F1D">
        <w:rPr>
          <w:rFonts w:ascii="HG丸ｺﾞｼｯｸM-PRO" w:eastAsia="HG丸ｺﾞｼｯｸM-PRO" w:hAnsi="HG丸ｺﾞｼｯｸM-PRO" w:hint="eastAsia"/>
          <w:sz w:val="22"/>
          <w:szCs w:val="24"/>
        </w:rPr>
        <w:t>、肝酵素（</w:t>
      </w:r>
      <w:r w:rsidR="00A267F2" w:rsidRPr="009B6F1D">
        <w:rPr>
          <w:rFonts w:ascii="HG丸ｺﾞｼｯｸM-PRO" w:eastAsia="HG丸ｺﾞｼｯｸM-PRO" w:hAnsi="HG丸ｺﾞｼｯｸM-PRO"/>
          <w:sz w:val="22"/>
          <w:szCs w:val="24"/>
        </w:rPr>
        <w:t>AST</w:t>
      </w:r>
      <w:r w:rsidR="00A267F2" w:rsidRPr="009B6F1D">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hint="eastAsia"/>
          <w:sz w:val="22"/>
          <w:szCs w:val="24"/>
        </w:rPr>
        <w:t>上昇（</w:t>
      </w:r>
      <w:r w:rsidR="00125C0E" w:rsidRPr="009B6F1D">
        <w:rPr>
          <w:rFonts w:ascii="HG丸ｺﾞｼｯｸM-PRO" w:eastAsia="HG丸ｺﾞｼｯｸM-PRO" w:hAnsi="HG丸ｺﾞｼｯｸM-PRO"/>
          <w:sz w:val="22"/>
          <w:szCs w:val="24"/>
        </w:rPr>
        <w:t>5%</w:t>
      </w:r>
      <w:r w:rsidR="00125C0E" w:rsidRPr="009B6F1D">
        <w:rPr>
          <w:rFonts w:ascii="HG丸ｺﾞｼｯｸM-PRO" w:eastAsia="HG丸ｺﾞｼｯｸM-PRO" w:hAnsi="HG丸ｺﾞｼｯｸM-PRO" w:hint="eastAsia"/>
          <w:sz w:val="22"/>
          <w:szCs w:val="24"/>
        </w:rPr>
        <w:t>）、など</w:t>
      </w:r>
    </w:p>
    <w:p w14:paraId="6C242151" w14:textId="77777777" w:rsidR="00DD126E" w:rsidRDefault="00DD126E" w:rsidP="00D31A66">
      <w:pPr>
        <w:rPr>
          <w:rFonts w:ascii="HG丸ｺﾞｼｯｸM-PRO" w:eastAsia="HG丸ｺﾞｼｯｸM-PRO" w:hAnsi="HG丸ｺﾞｼｯｸM-PRO"/>
          <w:sz w:val="24"/>
          <w:szCs w:val="24"/>
        </w:rPr>
      </w:pPr>
    </w:p>
    <w:p w14:paraId="7B0EFF64" w14:textId="28BBFB25" w:rsidR="00CE560F" w:rsidRPr="009B6F1D" w:rsidRDefault="00125C0E"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また、頻度は少ない</w:t>
      </w:r>
      <w:r w:rsidR="006D75B5" w:rsidRPr="009B6F1D">
        <w:rPr>
          <w:rFonts w:ascii="HG丸ｺﾞｼｯｸM-PRO" w:eastAsia="HG丸ｺﾞｼｯｸM-PRO" w:hAnsi="HG丸ｺﾞｼｯｸM-PRO" w:hint="eastAsia"/>
          <w:sz w:val="24"/>
          <w:szCs w:val="24"/>
        </w:rPr>
        <w:t>（</w:t>
      </w:r>
      <w:r w:rsidR="006D75B5" w:rsidRPr="009B6F1D">
        <w:rPr>
          <w:rFonts w:ascii="HG丸ｺﾞｼｯｸM-PRO" w:eastAsia="HG丸ｺﾞｼｯｸM-PRO" w:hAnsi="HG丸ｺﾞｼｯｸM-PRO"/>
          <w:sz w:val="24"/>
          <w:szCs w:val="24"/>
        </w:rPr>
        <w:t>1%</w:t>
      </w:r>
      <w:r w:rsidR="006D75B5" w:rsidRPr="009B6F1D">
        <w:rPr>
          <w:rFonts w:ascii="HG丸ｺﾞｼｯｸM-PRO" w:eastAsia="HG丸ｺﾞｼｯｸM-PRO" w:hAnsi="HG丸ｺﾞｼｯｸM-PRO" w:hint="eastAsia"/>
          <w:sz w:val="24"/>
          <w:szCs w:val="24"/>
        </w:rPr>
        <w:t>以下）</w:t>
      </w:r>
      <w:r w:rsidR="00D31A66" w:rsidRPr="009B6F1D">
        <w:rPr>
          <w:rFonts w:ascii="HG丸ｺﾞｼｯｸM-PRO" w:eastAsia="HG丸ｺﾞｼｯｸM-PRO" w:hAnsi="HG丸ｺﾞｼｯｸM-PRO" w:hint="eastAsia"/>
          <w:sz w:val="24"/>
          <w:szCs w:val="24"/>
        </w:rPr>
        <w:t>ながらも重篤な副作用としては、次のようなものがあります。</w:t>
      </w:r>
      <w:r w:rsidR="006D75B5" w:rsidRPr="009B6F1D">
        <w:rPr>
          <w:rFonts w:ascii="HG丸ｺﾞｼｯｸM-PRO" w:eastAsia="HG丸ｺﾞｼｯｸM-PRO" w:hAnsi="HG丸ｺﾞｼｯｸM-PRO" w:hint="eastAsia"/>
          <w:sz w:val="24"/>
          <w:szCs w:val="24"/>
        </w:rPr>
        <w:t>詳細な内容については担当医にお尋ねください。</w:t>
      </w:r>
    </w:p>
    <w:p w14:paraId="096895A5" w14:textId="15EA3F98" w:rsidR="00D31A66" w:rsidRPr="009B6F1D" w:rsidRDefault="006D75B5" w:rsidP="00D31A66">
      <w:pPr>
        <w:rPr>
          <w:rFonts w:ascii="HG丸ｺﾞｼｯｸM-PRO" w:eastAsia="HG丸ｺﾞｼｯｸM-PRO" w:hAnsi="HG丸ｺﾞｼｯｸM-PRO"/>
          <w:sz w:val="22"/>
          <w:szCs w:val="24"/>
        </w:rPr>
      </w:pPr>
      <w:r w:rsidRPr="009B6F1D">
        <w:rPr>
          <w:rFonts w:ascii="HG丸ｺﾞｼｯｸM-PRO" w:eastAsia="HG丸ｺﾞｼｯｸM-PRO" w:hAnsi="HG丸ｺﾞｼｯｸM-PRO" w:hint="eastAsia"/>
          <w:sz w:val="22"/>
          <w:szCs w:val="24"/>
        </w:rPr>
        <w:t xml:space="preserve">　重篤な肝機能障害（肝不全）</w:t>
      </w:r>
      <w:r w:rsidR="00D31A66" w:rsidRPr="009B6F1D">
        <w:rPr>
          <w:rFonts w:ascii="HG丸ｺﾞｼｯｸM-PRO" w:eastAsia="HG丸ｺﾞｼｯｸM-PRO" w:hAnsi="HG丸ｺﾞｼｯｸM-PRO" w:hint="eastAsia"/>
          <w:sz w:val="22"/>
          <w:szCs w:val="24"/>
        </w:rPr>
        <w:t>、頭痛や意識障害を伴う著しい血圧上昇、虚血性心疾患・心筋梗塞、</w:t>
      </w:r>
      <w:r w:rsidR="00125C0E" w:rsidRPr="009B6F1D">
        <w:rPr>
          <w:rFonts w:ascii="HG丸ｺﾞｼｯｸM-PRO" w:eastAsia="HG丸ｺﾞｼｯｸM-PRO" w:hAnsi="HG丸ｺﾞｼｯｸM-PRO" w:hint="eastAsia"/>
          <w:sz w:val="22"/>
          <w:szCs w:val="24"/>
        </w:rPr>
        <w:t>重度の皮膚障害（中毒性表皮壊死融解症</w:t>
      </w:r>
      <w:r w:rsidR="00053561" w:rsidRPr="002B1C79">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hint="eastAsia"/>
          <w:sz w:val="22"/>
          <w:szCs w:val="24"/>
        </w:rPr>
        <w:t>皮膚粘膜眼症候群</w:t>
      </w:r>
      <w:r w:rsidR="00053561" w:rsidRPr="002B1C79">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hint="eastAsia"/>
          <w:sz w:val="22"/>
          <w:szCs w:val="24"/>
        </w:rPr>
        <w:t>多形紅斑）、生命の危険につながる出血、血栓塞栓症（心筋梗塞</w:t>
      </w:r>
      <w:r w:rsidR="00053561" w:rsidRPr="002B1C79">
        <w:rPr>
          <w:rFonts w:ascii="HG丸ｺﾞｼｯｸM-PRO" w:eastAsia="HG丸ｺﾞｼｯｸM-PRO" w:hAnsi="HG丸ｺﾞｼｯｸM-PRO" w:hint="eastAsia"/>
          <w:sz w:val="22"/>
          <w:szCs w:val="24"/>
        </w:rPr>
        <w:t>、</w:t>
      </w:r>
      <w:r w:rsidR="00125C0E" w:rsidRPr="009B6F1D">
        <w:rPr>
          <w:rFonts w:ascii="HG丸ｺﾞｼｯｸM-PRO" w:eastAsia="HG丸ｺﾞｼｯｸM-PRO" w:hAnsi="HG丸ｺﾞｼｯｸM-PRO" w:hint="eastAsia"/>
          <w:sz w:val="22"/>
          <w:szCs w:val="24"/>
        </w:rPr>
        <w:t>脳血管障害など）、消化管穿孔、可逆性後白質脳症</w:t>
      </w:r>
      <w:r w:rsidRPr="009B6F1D">
        <w:rPr>
          <w:rFonts w:ascii="HG丸ｺﾞｼｯｸM-PRO" w:eastAsia="HG丸ｺﾞｼｯｸM-PRO" w:hAnsi="HG丸ｺﾞｼｯｸM-PRO" w:hint="eastAsia"/>
          <w:sz w:val="22"/>
          <w:szCs w:val="24"/>
        </w:rPr>
        <w:t>、など</w:t>
      </w:r>
    </w:p>
    <w:p w14:paraId="0C41873A" w14:textId="77777777" w:rsidR="00D31A66" w:rsidRPr="009B6F1D" w:rsidRDefault="00D31A66" w:rsidP="00D31A66">
      <w:pPr>
        <w:rPr>
          <w:rFonts w:ascii="HG丸ｺﾞｼｯｸM-PRO" w:eastAsia="HG丸ｺﾞｼｯｸM-PRO" w:hAnsi="HG丸ｺﾞｼｯｸM-PRO"/>
          <w:sz w:val="24"/>
          <w:szCs w:val="24"/>
        </w:rPr>
      </w:pPr>
    </w:p>
    <w:p w14:paraId="48ED7CF5" w14:textId="31243572" w:rsidR="00393D59" w:rsidRPr="009B6F1D" w:rsidRDefault="006D75B5"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副作用が重度</w:t>
      </w:r>
      <w:r w:rsidR="00D31A66" w:rsidRPr="009B6F1D">
        <w:rPr>
          <w:rFonts w:ascii="HG丸ｺﾞｼｯｸM-PRO" w:eastAsia="HG丸ｺﾞｼｯｸM-PRO" w:hAnsi="HG丸ｺﾞｼｯｸM-PRO" w:hint="eastAsia"/>
          <w:sz w:val="24"/>
          <w:szCs w:val="24"/>
        </w:rPr>
        <w:t>な場合には</w:t>
      </w:r>
      <w:r w:rsidR="00393D59" w:rsidRPr="009B6F1D">
        <w:rPr>
          <w:rFonts w:ascii="HG丸ｺﾞｼｯｸM-PRO" w:eastAsia="HG丸ｺﾞｼｯｸM-PRO" w:hAnsi="HG丸ｺﾞｼｯｸM-PRO" w:hint="eastAsia"/>
          <w:sz w:val="24"/>
          <w:szCs w:val="24"/>
        </w:rPr>
        <w:t>レゴラフェニブ</w:t>
      </w:r>
      <w:r w:rsidR="00D31A66" w:rsidRPr="009B6F1D">
        <w:rPr>
          <w:rFonts w:ascii="HG丸ｺﾞｼｯｸM-PRO" w:eastAsia="HG丸ｺﾞｼｯｸM-PRO" w:hAnsi="HG丸ｺﾞｼｯｸM-PRO" w:hint="eastAsia"/>
          <w:sz w:val="24"/>
          <w:szCs w:val="24"/>
        </w:rPr>
        <w:t>の休薬や減量が必要となります。また、副作用に対する治療を要することもあります。</w:t>
      </w:r>
      <w:r w:rsidR="00D31A66" w:rsidRPr="00DA33CD">
        <w:rPr>
          <w:rFonts w:ascii="HG丸ｺﾞｼｯｸM-PRO" w:eastAsia="HG丸ｺﾞｼｯｸM-PRO" w:hAnsi="HG丸ｺﾞｼｯｸM-PRO" w:hint="eastAsia"/>
          <w:b/>
          <w:sz w:val="24"/>
          <w:szCs w:val="24"/>
          <w:u w:val="single"/>
        </w:rPr>
        <w:t>出血、腹痛、頻回の下痢、呼吸苦、</w:t>
      </w:r>
      <w:r w:rsidR="00D31A66" w:rsidRPr="00DA33CD">
        <w:rPr>
          <w:rFonts w:ascii="HG丸ｺﾞｼｯｸM-PRO" w:eastAsia="HG丸ｺﾞｼｯｸM-PRO" w:hAnsi="HG丸ｺﾞｼｯｸM-PRO"/>
          <w:b/>
          <w:sz w:val="24"/>
          <w:szCs w:val="24"/>
          <w:u w:val="single"/>
        </w:rPr>
        <w:t>38度以上の発熱、血圧の著しい上昇、食欲の</w:t>
      </w:r>
      <w:r w:rsidR="007F736D" w:rsidRPr="00DA33CD">
        <w:rPr>
          <w:rFonts w:ascii="HG丸ｺﾞｼｯｸM-PRO" w:eastAsia="HG丸ｺﾞｼｯｸM-PRO" w:hAnsi="HG丸ｺﾞｼｯｸM-PRO" w:hint="eastAsia"/>
          <w:b/>
          <w:sz w:val="24"/>
          <w:szCs w:val="24"/>
          <w:u w:val="single"/>
        </w:rPr>
        <w:t>著しい低下、皮疹の出現・増悪のいずれかがみられた時には必ず</w:t>
      </w:r>
      <w:r w:rsidR="00D31A66" w:rsidRPr="00DA33CD">
        <w:rPr>
          <w:rFonts w:ascii="HG丸ｺﾞｼｯｸM-PRO" w:eastAsia="HG丸ｺﾞｼｯｸM-PRO" w:hAnsi="HG丸ｺﾞｼｯｸM-PRO" w:hint="eastAsia"/>
          <w:b/>
          <w:sz w:val="24"/>
          <w:szCs w:val="24"/>
          <w:u w:val="single"/>
        </w:rPr>
        <w:t>ご連絡ください。</w:t>
      </w:r>
      <w:r w:rsidR="00D31A66" w:rsidRPr="009B6F1D">
        <w:rPr>
          <w:rFonts w:ascii="HG丸ｺﾞｼｯｸM-PRO" w:eastAsia="HG丸ｺﾞｼｯｸM-PRO" w:hAnsi="HG丸ｺﾞｼｯｸM-PRO" w:hint="eastAsia"/>
          <w:sz w:val="24"/>
          <w:szCs w:val="24"/>
        </w:rPr>
        <w:t>治療期間中には血圧、体温、内服状況、症状などの記録を毎日つけることが重要です。</w:t>
      </w:r>
    </w:p>
    <w:p w14:paraId="59DFA861" w14:textId="23113EEA" w:rsidR="00D31A66" w:rsidRPr="009B6F1D" w:rsidRDefault="003F09D9" w:rsidP="00393D59">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また、副作用の中には、手足症候群や高血圧のようにあらかじめ対処をすることによって、出現</w:t>
      </w:r>
      <w:r w:rsidR="004870F6">
        <w:rPr>
          <w:rFonts w:ascii="HG丸ｺﾞｼｯｸM-PRO" w:eastAsia="HG丸ｺﾞｼｯｸM-PRO" w:hAnsi="HG丸ｺﾞｼｯｸM-PRO" w:hint="eastAsia"/>
          <w:sz w:val="24"/>
          <w:szCs w:val="24"/>
        </w:rPr>
        <w:t>や</w:t>
      </w:r>
      <w:r w:rsidR="00D31A66" w:rsidRPr="009B6F1D">
        <w:rPr>
          <w:rFonts w:ascii="HG丸ｺﾞｼｯｸM-PRO" w:eastAsia="HG丸ｺﾞｼｯｸM-PRO" w:hAnsi="HG丸ｺﾞｼｯｸM-PRO" w:hint="eastAsia"/>
          <w:sz w:val="24"/>
          <w:szCs w:val="24"/>
        </w:rPr>
        <w:t>悪化</w:t>
      </w:r>
      <w:r w:rsidR="004870F6">
        <w:rPr>
          <w:rFonts w:ascii="HG丸ｺﾞｼｯｸM-PRO" w:eastAsia="HG丸ｺﾞｼｯｸM-PRO" w:hAnsi="HG丸ｺﾞｼｯｸM-PRO" w:hint="eastAsia"/>
          <w:sz w:val="24"/>
          <w:szCs w:val="24"/>
        </w:rPr>
        <w:t>を</w:t>
      </w:r>
      <w:bookmarkStart w:id="0" w:name="_GoBack"/>
      <w:bookmarkEnd w:id="0"/>
      <w:r w:rsidR="00D31A66" w:rsidRPr="009B6F1D">
        <w:rPr>
          <w:rFonts w:ascii="HG丸ｺﾞｼｯｸM-PRO" w:eastAsia="HG丸ｺﾞｼｯｸM-PRO" w:hAnsi="HG丸ｺﾞｼｯｸM-PRO" w:hint="eastAsia"/>
          <w:sz w:val="24"/>
          <w:szCs w:val="24"/>
        </w:rPr>
        <w:t>予防できるものもあります。以下に</w:t>
      </w:r>
      <w:r w:rsidR="0024515D">
        <w:rPr>
          <w:rFonts w:ascii="HG丸ｺﾞｼｯｸM-PRO" w:eastAsia="HG丸ｺﾞｼｯｸM-PRO" w:hAnsi="HG丸ｺﾞｼｯｸM-PRO" w:hint="eastAsia"/>
          <w:sz w:val="24"/>
          <w:szCs w:val="24"/>
        </w:rPr>
        <w:t>手足症候群と高血圧の予防対策を</w:t>
      </w:r>
      <w:r w:rsidR="00D31A66" w:rsidRPr="009B6F1D">
        <w:rPr>
          <w:rFonts w:ascii="HG丸ｺﾞｼｯｸM-PRO" w:eastAsia="HG丸ｺﾞｼｯｸM-PRO" w:hAnsi="HG丸ｺﾞｼｯｸM-PRO" w:hint="eastAsia"/>
          <w:sz w:val="24"/>
          <w:szCs w:val="24"/>
        </w:rPr>
        <w:t>説明します。</w:t>
      </w:r>
    </w:p>
    <w:p w14:paraId="4DFAAD6A" w14:textId="77777777" w:rsidR="00843F1D" w:rsidRPr="009B6F1D" w:rsidRDefault="00843F1D">
      <w:pPr>
        <w:widowControl/>
        <w:jc w:val="left"/>
        <w:rPr>
          <w:rFonts w:ascii="HG丸ｺﾞｼｯｸM-PRO" w:eastAsia="HG丸ｺﾞｼｯｸM-PRO" w:hAnsi="HG丸ｺﾞｼｯｸM-PRO"/>
          <w:sz w:val="26"/>
          <w:szCs w:val="26"/>
        </w:rPr>
      </w:pPr>
      <w:r w:rsidRPr="009B6F1D">
        <w:rPr>
          <w:rFonts w:ascii="HG丸ｺﾞｼｯｸM-PRO" w:eastAsia="HG丸ｺﾞｼｯｸM-PRO" w:hAnsi="HG丸ｺﾞｼｯｸM-PRO"/>
          <w:sz w:val="26"/>
          <w:szCs w:val="26"/>
        </w:rPr>
        <w:br w:type="page"/>
      </w:r>
    </w:p>
    <w:p w14:paraId="10B5DDA2" w14:textId="4C435402" w:rsidR="00393D59" w:rsidRPr="009B6F1D" w:rsidRDefault="00A91EF4" w:rsidP="00393D59">
      <w:pPr>
        <w:rPr>
          <w:rFonts w:ascii="HG丸ｺﾞｼｯｸM-PRO" w:eastAsia="HG丸ｺﾞｼｯｸM-PRO" w:hAnsi="HG丸ｺﾞｼｯｸM-PRO"/>
          <w:b/>
          <w:sz w:val="26"/>
          <w:szCs w:val="26"/>
          <w:u w:val="single"/>
        </w:rPr>
      </w:pPr>
      <w:r w:rsidRPr="009B6F1D">
        <w:rPr>
          <w:rFonts w:ascii="HG丸ｺﾞｼｯｸM-PRO" w:eastAsia="HG丸ｺﾞｼｯｸM-PRO" w:hAnsi="HG丸ｺﾞｼｯｸM-PRO" w:hint="eastAsia"/>
          <w:b/>
          <w:sz w:val="26"/>
          <w:szCs w:val="26"/>
          <w:u w:val="single"/>
        </w:rPr>
        <w:lastRenderedPageBreak/>
        <w:t>＜手足症候群</w:t>
      </w:r>
      <w:r w:rsidR="00D31A66" w:rsidRPr="009B6F1D">
        <w:rPr>
          <w:rFonts w:ascii="HG丸ｺﾞｼｯｸM-PRO" w:eastAsia="HG丸ｺﾞｼｯｸM-PRO" w:hAnsi="HG丸ｺﾞｼｯｸM-PRO" w:hint="eastAsia"/>
          <w:b/>
          <w:sz w:val="26"/>
          <w:szCs w:val="26"/>
          <w:u w:val="single"/>
        </w:rPr>
        <w:t>＞</w:t>
      </w:r>
    </w:p>
    <w:p w14:paraId="73884629" w14:textId="4CB467F0" w:rsidR="00484E2E"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手のひらや足の裏が赤く腫れる、ピリピリした感じや痛みを伴う、ひびわれする、むける、水ぶくれができるといった症状のことをいいます。このために、重症化すると痛みによって手でものを持つことや歩くことがつらくなってしまうこともあります。</w:t>
      </w:r>
      <w:r w:rsidR="00484E2E" w:rsidRPr="009B6F1D">
        <w:rPr>
          <w:rFonts w:ascii="HG丸ｺﾞｼｯｸM-PRO" w:eastAsia="HG丸ｺﾞｼｯｸM-PRO" w:hAnsi="HG丸ｺﾞｼｯｸM-PRO" w:hint="eastAsia"/>
          <w:sz w:val="24"/>
          <w:szCs w:val="24"/>
        </w:rPr>
        <w:t>治療開始後</w:t>
      </w:r>
      <w:r w:rsidR="00484E2E" w:rsidRPr="009B6F1D">
        <w:rPr>
          <w:rFonts w:ascii="HG丸ｺﾞｼｯｸM-PRO" w:eastAsia="HG丸ｺﾞｼｯｸM-PRO" w:hAnsi="HG丸ｺﾞｼｯｸM-PRO"/>
          <w:sz w:val="24"/>
          <w:szCs w:val="24"/>
        </w:rPr>
        <w:t>1</w:t>
      </w:r>
      <w:r w:rsidR="00484E2E" w:rsidRPr="009B6F1D">
        <w:rPr>
          <w:rFonts w:ascii="HG丸ｺﾞｼｯｸM-PRO" w:eastAsia="HG丸ｺﾞｼｯｸM-PRO" w:hAnsi="HG丸ｺﾞｼｯｸM-PRO" w:hint="eastAsia"/>
          <w:sz w:val="24"/>
          <w:szCs w:val="24"/>
        </w:rPr>
        <w:t>ヶ月以内に出現することが多いと報告されています。</w:t>
      </w:r>
    </w:p>
    <w:p w14:paraId="4A6839CE" w14:textId="40043A3B" w:rsidR="00806927"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AE329B" w:rsidRPr="009B6F1D">
        <w:rPr>
          <w:rFonts w:ascii="HG丸ｺﾞｼｯｸM-PRO" w:eastAsia="HG丸ｺﾞｼｯｸM-PRO" w:hAnsi="HG丸ｺﾞｼｯｸM-PRO" w:hint="eastAsia"/>
          <w:sz w:val="24"/>
          <w:szCs w:val="24"/>
        </w:rPr>
        <w:t>レゴラフェニブ</w:t>
      </w:r>
      <w:r w:rsidR="00D31A66" w:rsidRPr="009B6F1D">
        <w:rPr>
          <w:rFonts w:ascii="HG丸ｺﾞｼｯｸM-PRO" w:eastAsia="HG丸ｺﾞｼｯｸM-PRO" w:hAnsi="HG丸ｺﾞｼｯｸM-PRO" w:hint="eastAsia"/>
          <w:sz w:val="24"/>
          <w:szCs w:val="24"/>
        </w:rPr>
        <w:t>の治療を開始する前から、保湿クリームを手足に塗って手足症候群の出現や悪化を予防できるといわれています。治療中には手足に刺激を与えることは避けるようにします。具体的には熱いお湯での入浴や洗い物、手足を圧迫する窮屈な靴や健康サンダルなどの着用、長い時間の歩行などを避けるようにしてください。手足を保護するために手袋をしたり、厚手の靴下をはくように心がけていただきます。また、治療開始後も保湿クリームを継続して塗っていただきます。</w:t>
      </w:r>
    </w:p>
    <w:p w14:paraId="6CD561F7" w14:textId="4442B6EA" w:rsidR="00806927" w:rsidRPr="009B6F1D" w:rsidRDefault="00BD76B6" w:rsidP="00D31A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31A66" w:rsidRPr="009B6F1D">
        <w:rPr>
          <w:rFonts w:ascii="HG丸ｺﾞｼｯｸM-PRO" w:eastAsia="HG丸ｺﾞｼｯｸM-PRO" w:hAnsi="HG丸ｺﾞｼｯｸM-PRO" w:hint="eastAsia"/>
          <w:sz w:val="24"/>
          <w:szCs w:val="24"/>
        </w:rPr>
        <w:t>症状が出現した場合には、</w:t>
      </w:r>
      <w:r w:rsidR="00806927" w:rsidRPr="009B6F1D">
        <w:rPr>
          <w:rFonts w:ascii="HG丸ｺﾞｼｯｸM-PRO" w:eastAsia="HG丸ｺﾞｼｯｸM-PRO" w:hAnsi="HG丸ｺﾞｼｯｸM-PRO" w:hint="eastAsia"/>
          <w:sz w:val="24"/>
          <w:szCs w:val="24"/>
        </w:rPr>
        <w:t>痛み止め</w:t>
      </w:r>
      <w:r w:rsidR="00393D59" w:rsidRPr="009B6F1D">
        <w:rPr>
          <w:rFonts w:ascii="HG丸ｺﾞｼｯｸM-PRO" w:eastAsia="HG丸ｺﾞｼｯｸM-PRO" w:hAnsi="HG丸ｺﾞｼｯｸM-PRO" w:hint="eastAsia"/>
          <w:sz w:val="24"/>
          <w:szCs w:val="24"/>
        </w:rPr>
        <w:t>を内服したり、炎症を抑える軟膏を症状出現部に塗り治療を</w:t>
      </w:r>
      <w:r w:rsidR="00694209">
        <w:rPr>
          <w:rFonts w:ascii="HG丸ｺﾞｼｯｸM-PRO" w:eastAsia="HG丸ｺﾞｼｯｸM-PRO" w:hAnsi="HG丸ｺﾞｼｯｸM-PRO" w:hint="eastAsia"/>
          <w:sz w:val="24"/>
          <w:szCs w:val="24"/>
        </w:rPr>
        <w:t>し</w:t>
      </w:r>
      <w:r w:rsidR="00806927" w:rsidRPr="009B6F1D">
        <w:rPr>
          <w:rFonts w:ascii="HG丸ｺﾞｼｯｸM-PRO" w:eastAsia="HG丸ｺﾞｼｯｸM-PRO" w:hAnsi="HG丸ｺﾞｼｯｸM-PRO" w:hint="eastAsia"/>
          <w:sz w:val="24"/>
          <w:szCs w:val="24"/>
        </w:rPr>
        <w:t>ます。状況に応じて、レゴラフェニブ</w:t>
      </w:r>
      <w:r w:rsidR="00D31A66" w:rsidRPr="009B6F1D">
        <w:rPr>
          <w:rFonts w:ascii="HG丸ｺﾞｼｯｸM-PRO" w:eastAsia="HG丸ｺﾞｼｯｸM-PRO" w:hAnsi="HG丸ｺﾞｼｯｸM-PRO" w:hint="eastAsia"/>
          <w:sz w:val="24"/>
          <w:szCs w:val="24"/>
        </w:rPr>
        <w:t>は</w:t>
      </w:r>
      <w:r w:rsidR="009B25AD">
        <w:rPr>
          <w:rFonts w:ascii="HG丸ｺﾞｼｯｸM-PRO" w:eastAsia="HG丸ｺﾞｼｯｸM-PRO" w:hAnsi="HG丸ｺﾞｼｯｸM-PRO" w:hint="eastAsia"/>
          <w:sz w:val="24"/>
          <w:szCs w:val="24"/>
        </w:rPr>
        <w:t>休薬したり、</w:t>
      </w:r>
      <w:r w:rsidR="00D31A66" w:rsidRPr="009B6F1D">
        <w:rPr>
          <w:rFonts w:ascii="HG丸ｺﾞｼｯｸM-PRO" w:eastAsia="HG丸ｺﾞｼｯｸM-PRO" w:hAnsi="HG丸ｺﾞｼｯｸM-PRO" w:hint="eastAsia"/>
          <w:sz w:val="24"/>
          <w:szCs w:val="24"/>
        </w:rPr>
        <w:t>減量したりすることもあります。</w:t>
      </w:r>
    </w:p>
    <w:p w14:paraId="2C044B1F" w14:textId="195039B5" w:rsidR="000358BE" w:rsidRPr="009B6F1D" w:rsidRDefault="00694209" w:rsidP="00D31A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06927" w:rsidRPr="009B6F1D">
        <w:rPr>
          <w:rFonts w:ascii="HG丸ｺﾞｼｯｸM-PRO" w:eastAsia="HG丸ｺﾞｼｯｸM-PRO" w:hAnsi="HG丸ｺﾞｼｯｸM-PRO" w:hint="eastAsia"/>
          <w:sz w:val="24"/>
          <w:szCs w:val="24"/>
        </w:rPr>
        <w:t>手足症候群と思われる症状が出現したときには、お知らせください。治療の継続、休薬などの判断は患者さんご本人では行わず、必ず、担当医の指示に従ってください。</w:t>
      </w:r>
    </w:p>
    <w:p w14:paraId="3AB10F1E" w14:textId="77777777" w:rsidR="00C50FDE" w:rsidRDefault="00C50FDE" w:rsidP="00D31A66">
      <w:pPr>
        <w:rPr>
          <w:rFonts w:ascii="HG丸ｺﾞｼｯｸM-PRO" w:eastAsia="HG丸ｺﾞｼｯｸM-PRO" w:hAnsi="HG丸ｺﾞｼｯｸM-PRO"/>
          <w:b/>
          <w:sz w:val="26"/>
          <w:szCs w:val="26"/>
          <w:u w:val="single"/>
        </w:rPr>
      </w:pPr>
    </w:p>
    <w:p w14:paraId="0A01DD71" w14:textId="7BB852E2" w:rsidR="00806927" w:rsidRPr="009B6F1D" w:rsidRDefault="00806927" w:rsidP="00D31A66">
      <w:pPr>
        <w:rPr>
          <w:rFonts w:ascii="HG丸ｺﾞｼｯｸM-PRO" w:eastAsia="HG丸ｺﾞｼｯｸM-PRO" w:hAnsi="HG丸ｺﾞｼｯｸM-PRO"/>
          <w:b/>
          <w:sz w:val="26"/>
          <w:szCs w:val="26"/>
          <w:u w:val="single"/>
        </w:rPr>
      </w:pPr>
      <w:r w:rsidRPr="009B6F1D">
        <w:rPr>
          <w:rFonts w:ascii="HG丸ｺﾞｼｯｸM-PRO" w:eastAsia="HG丸ｺﾞｼｯｸM-PRO" w:hAnsi="HG丸ｺﾞｼｯｸM-PRO" w:hint="eastAsia"/>
          <w:b/>
          <w:sz w:val="26"/>
          <w:szCs w:val="26"/>
          <w:u w:val="single"/>
        </w:rPr>
        <w:t>＜高血圧＞</w:t>
      </w:r>
    </w:p>
    <w:p w14:paraId="69508FE0" w14:textId="7D3AAD51" w:rsidR="00806927"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806927" w:rsidRPr="009B6F1D">
        <w:rPr>
          <w:rFonts w:ascii="HG丸ｺﾞｼｯｸM-PRO" w:eastAsia="HG丸ｺﾞｼｯｸM-PRO" w:hAnsi="HG丸ｺﾞｼｯｸM-PRO" w:hint="eastAsia"/>
          <w:sz w:val="24"/>
          <w:szCs w:val="24"/>
        </w:rPr>
        <w:t>血圧の長時間の上昇は血管や心臓、腎臓に負担をかけるため、コントロールする必要があります。また、一時的であっても著しい血圧の上昇は脳・心臓・腎臓・血管などへの負担を生じます。そのためご自宅でも血圧を定期的に測定していただき記録していただきます。</w:t>
      </w:r>
    </w:p>
    <w:p w14:paraId="4685D0B7" w14:textId="4F17EBFE" w:rsidR="00806927"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806927" w:rsidRPr="009B6F1D">
        <w:rPr>
          <w:rFonts w:ascii="HG丸ｺﾞｼｯｸM-PRO" w:eastAsia="HG丸ｺﾞｼｯｸM-PRO" w:hAnsi="HG丸ｺﾞｼｯｸM-PRO" w:hint="eastAsia"/>
          <w:sz w:val="24"/>
          <w:szCs w:val="24"/>
        </w:rPr>
        <w:t>血圧を自宅で測定した場合の一般的な正常値の規準は収縮期血圧が</w:t>
      </w:r>
      <w:r w:rsidR="00806927" w:rsidRPr="009B6F1D">
        <w:rPr>
          <w:rFonts w:ascii="HG丸ｺﾞｼｯｸM-PRO" w:eastAsia="HG丸ｺﾞｼｯｸM-PRO" w:hAnsi="HG丸ｺﾞｼｯｸM-PRO"/>
          <w:sz w:val="24"/>
          <w:szCs w:val="24"/>
        </w:rPr>
        <w:t>140mmHg</w:t>
      </w:r>
      <w:r w:rsidR="00806927" w:rsidRPr="009B6F1D">
        <w:rPr>
          <w:rFonts w:ascii="HG丸ｺﾞｼｯｸM-PRO" w:eastAsia="HG丸ｺﾞｼｯｸM-PRO" w:hAnsi="HG丸ｺﾞｼｯｸM-PRO" w:hint="eastAsia"/>
          <w:sz w:val="24"/>
          <w:szCs w:val="24"/>
        </w:rPr>
        <w:t>以下、拡張期血圧が</w:t>
      </w:r>
      <w:r w:rsidR="00806927" w:rsidRPr="009B6F1D">
        <w:rPr>
          <w:rFonts w:ascii="HG丸ｺﾞｼｯｸM-PRO" w:eastAsia="HG丸ｺﾞｼｯｸM-PRO" w:hAnsi="HG丸ｺﾞｼｯｸM-PRO"/>
          <w:sz w:val="24"/>
          <w:szCs w:val="24"/>
        </w:rPr>
        <w:t>90mmHg</w:t>
      </w:r>
      <w:r w:rsidR="001351F7" w:rsidRPr="009B6F1D">
        <w:rPr>
          <w:rFonts w:ascii="HG丸ｺﾞｼｯｸM-PRO" w:eastAsia="HG丸ｺﾞｼｯｸM-PRO" w:hAnsi="HG丸ｺﾞｼｯｸM-PRO" w:hint="eastAsia"/>
          <w:sz w:val="24"/>
          <w:szCs w:val="24"/>
        </w:rPr>
        <w:t>以下とされています。</w:t>
      </w:r>
    </w:p>
    <w:p w14:paraId="427022A7" w14:textId="63C55AF2" w:rsidR="001351F7"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1351F7" w:rsidRPr="009B6F1D">
        <w:rPr>
          <w:rFonts w:ascii="HG丸ｺﾞｼｯｸM-PRO" w:eastAsia="HG丸ｺﾞｼｯｸM-PRO" w:hAnsi="HG丸ｺﾞｼｯｸM-PRO" w:hint="eastAsia"/>
          <w:sz w:val="24"/>
          <w:szCs w:val="24"/>
        </w:rPr>
        <w:t>血圧の値によっては、治療前より降圧薬を内服していただき、コントロールする必要があります。また、治療中にも血圧の上昇が見られる場合にも降圧薬にて治療をします。</w:t>
      </w:r>
    </w:p>
    <w:p w14:paraId="165AAFEA" w14:textId="158E8455" w:rsidR="001351F7" w:rsidRPr="009B6F1D" w:rsidRDefault="004624CC" w:rsidP="00D31A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51F7" w:rsidRPr="00DA33CD">
        <w:rPr>
          <w:rFonts w:ascii="HG丸ｺﾞｼｯｸM-PRO" w:eastAsia="HG丸ｺﾞｼｯｸM-PRO" w:hAnsi="HG丸ｺﾞｼｯｸM-PRO" w:hint="eastAsia"/>
          <w:sz w:val="24"/>
          <w:szCs w:val="24"/>
          <w:u w:val="single"/>
        </w:rPr>
        <w:t>血圧が高値で、嘔気、頭痛や胸・背部痛、呼吸苦、めまいといった症状のいずれかが伴った場合には、早期の対処が必要となるため病院へ必ず連絡してください。</w:t>
      </w:r>
      <w:r w:rsidR="001351F7" w:rsidRPr="009B6F1D">
        <w:rPr>
          <w:rFonts w:ascii="HG丸ｺﾞｼｯｸM-PRO" w:eastAsia="HG丸ｺﾞｼｯｸM-PRO" w:hAnsi="HG丸ｺﾞｼｯｸM-PRO" w:hint="eastAsia"/>
          <w:sz w:val="24"/>
          <w:szCs w:val="24"/>
        </w:rPr>
        <w:t>症状が伴わなくとも、収縮期血圧が</w:t>
      </w:r>
      <w:r w:rsidR="009B25AD" w:rsidRPr="009B6F1D">
        <w:rPr>
          <w:rFonts w:ascii="HG丸ｺﾞｼｯｸM-PRO" w:eastAsia="HG丸ｺﾞｼｯｸM-PRO" w:hAnsi="HG丸ｺﾞｼｯｸM-PRO"/>
          <w:sz w:val="24"/>
          <w:szCs w:val="24"/>
        </w:rPr>
        <w:t>1</w:t>
      </w:r>
      <w:r w:rsidR="009B25AD">
        <w:rPr>
          <w:rFonts w:ascii="HG丸ｺﾞｼｯｸM-PRO" w:eastAsia="HG丸ｺﾞｼｯｸM-PRO" w:hAnsi="HG丸ｺﾞｼｯｸM-PRO" w:hint="eastAsia"/>
          <w:sz w:val="24"/>
          <w:szCs w:val="24"/>
        </w:rPr>
        <w:t>8</w:t>
      </w:r>
      <w:r w:rsidR="009B25AD" w:rsidRPr="009B6F1D">
        <w:rPr>
          <w:rFonts w:ascii="HG丸ｺﾞｼｯｸM-PRO" w:eastAsia="HG丸ｺﾞｼｯｸM-PRO" w:hAnsi="HG丸ｺﾞｼｯｸM-PRO"/>
          <w:sz w:val="24"/>
          <w:szCs w:val="24"/>
        </w:rPr>
        <w:t>0mmHg</w:t>
      </w:r>
      <w:r w:rsidR="001351F7" w:rsidRPr="009B6F1D">
        <w:rPr>
          <w:rFonts w:ascii="HG丸ｺﾞｼｯｸM-PRO" w:eastAsia="HG丸ｺﾞｼｯｸM-PRO" w:hAnsi="HG丸ｺﾞｼｯｸM-PRO" w:hint="eastAsia"/>
          <w:sz w:val="24"/>
          <w:szCs w:val="24"/>
        </w:rPr>
        <w:t>以上のとき、または拡張期血圧が</w:t>
      </w:r>
      <w:r w:rsidR="009B25AD" w:rsidRPr="009B6F1D">
        <w:rPr>
          <w:rFonts w:ascii="HG丸ｺﾞｼｯｸM-PRO" w:eastAsia="HG丸ｺﾞｼｯｸM-PRO" w:hAnsi="HG丸ｺﾞｼｯｸM-PRO"/>
          <w:sz w:val="24"/>
          <w:szCs w:val="24"/>
        </w:rPr>
        <w:t>1</w:t>
      </w:r>
      <w:r w:rsidR="009B25AD">
        <w:rPr>
          <w:rFonts w:ascii="HG丸ｺﾞｼｯｸM-PRO" w:eastAsia="HG丸ｺﾞｼｯｸM-PRO" w:hAnsi="HG丸ｺﾞｼｯｸM-PRO" w:hint="eastAsia"/>
          <w:sz w:val="24"/>
          <w:szCs w:val="24"/>
        </w:rPr>
        <w:t>1</w:t>
      </w:r>
      <w:r w:rsidR="009B25AD" w:rsidRPr="009B6F1D">
        <w:rPr>
          <w:rFonts w:ascii="HG丸ｺﾞｼｯｸM-PRO" w:eastAsia="HG丸ｺﾞｼｯｸM-PRO" w:hAnsi="HG丸ｺﾞｼｯｸM-PRO"/>
          <w:sz w:val="24"/>
          <w:szCs w:val="24"/>
        </w:rPr>
        <w:t>0mmHg</w:t>
      </w:r>
      <w:r w:rsidR="001351F7" w:rsidRPr="009B6F1D">
        <w:rPr>
          <w:rFonts w:ascii="HG丸ｺﾞｼｯｸM-PRO" w:eastAsia="HG丸ｺﾞｼｯｸM-PRO" w:hAnsi="HG丸ｺﾞｼｯｸM-PRO" w:hint="eastAsia"/>
          <w:sz w:val="24"/>
          <w:szCs w:val="24"/>
        </w:rPr>
        <w:t>以上の場合にも病院へ連絡してください。</w:t>
      </w:r>
    </w:p>
    <w:p w14:paraId="7F507271" w14:textId="77777777" w:rsidR="00843F1D" w:rsidRPr="009B6F1D" w:rsidRDefault="00843F1D">
      <w:pPr>
        <w:widowControl/>
        <w:jc w:val="left"/>
        <w:rPr>
          <w:rFonts w:ascii="HG丸ｺﾞｼｯｸM-PRO" w:eastAsia="HG丸ｺﾞｼｯｸM-PRO" w:hAnsi="HG丸ｺﾞｼｯｸM-PRO"/>
          <w:sz w:val="28"/>
          <w:szCs w:val="24"/>
        </w:rPr>
      </w:pPr>
      <w:r w:rsidRPr="009B6F1D">
        <w:rPr>
          <w:rFonts w:ascii="HG丸ｺﾞｼｯｸM-PRO" w:eastAsia="HG丸ｺﾞｼｯｸM-PRO" w:hAnsi="HG丸ｺﾞｼｯｸM-PRO"/>
          <w:sz w:val="28"/>
          <w:szCs w:val="24"/>
        </w:rPr>
        <w:br w:type="page"/>
      </w:r>
    </w:p>
    <w:p w14:paraId="1C5DA870" w14:textId="0C0D8FC0" w:rsidR="001351F7" w:rsidRPr="009B6F1D" w:rsidRDefault="001351F7" w:rsidP="001351F7">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lastRenderedPageBreak/>
        <w:t>【治療期間に行われる検査】</w:t>
      </w:r>
    </w:p>
    <w:p w14:paraId="5013A2A9" w14:textId="77777777" w:rsidR="001351F7" w:rsidRPr="009B6F1D" w:rsidRDefault="001351F7" w:rsidP="001351F7">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副作用や全身状態を見るために定期的に通院していただき、診察、採血を行います。また、治療効果を評価するためにCTなどの画像検査を行います。</w:t>
      </w:r>
    </w:p>
    <w:p w14:paraId="3C486828" w14:textId="77777777" w:rsidR="001351F7" w:rsidRPr="009B6F1D" w:rsidRDefault="001351F7" w:rsidP="00D31A66">
      <w:pPr>
        <w:rPr>
          <w:rFonts w:ascii="HG丸ｺﾞｼｯｸM-PRO" w:eastAsia="HG丸ｺﾞｼｯｸM-PRO" w:hAnsi="HG丸ｺﾞｼｯｸM-PRO"/>
          <w:sz w:val="24"/>
          <w:szCs w:val="24"/>
        </w:rPr>
      </w:pPr>
    </w:p>
    <w:p w14:paraId="1C53FC4C" w14:textId="3ED4FF86" w:rsidR="001351F7" w:rsidRPr="009B6F1D" w:rsidRDefault="001351F7" w:rsidP="00D31A66">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t>【自由意志による治療の同意とその撤回】</w:t>
      </w:r>
    </w:p>
    <w:p w14:paraId="0C5B932C" w14:textId="253ED06E" w:rsidR="001351F7"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1351F7" w:rsidRPr="009B6F1D">
        <w:rPr>
          <w:rFonts w:ascii="HG丸ｺﾞｼｯｸM-PRO" w:eastAsia="HG丸ｺﾞｼｯｸM-PRO" w:hAnsi="HG丸ｺﾞｼｯｸM-PRO" w:hint="eastAsia"/>
          <w:sz w:val="24"/>
          <w:szCs w:val="24"/>
        </w:rPr>
        <w:t>この治療法に同意するかどうかは、患者さんの自由意志に基づいています。同意されないことによって、今後の治療に支障が出たり、レゴラフェニブによる治療効果以外の不利益を受けることはありません。また同意後に希望があれば、いつでもこの同意を撤回することができます。</w:t>
      </w:r>
    </w:p>
    <w:p w14:paraId="502AFEB2" w14:textId="77777777" w:rsidR="001351F7" w:rsidRPr="009B6F1D" w:rsidRDefault="001351F7" w:rsidP="00D31A66">
      <w:pPr>
        <w:rPr>
          <w:rFonts w:ascii="HG丸ｺﾞｼｯｸM-PRO" w:eastAsia="HG丸ｺﾞｼｯｸM-PRO" w:hAnsi="HG丸ｺﾞｼｯｸM-PRO"/>
          <w:sz w:val="24"/>
          <w:szCs w:val="24"/>
        </w:rPr>
      </w:pPr>
    </w:p>
    <w:p w14:paraId="48890E60" w14:textId="0BA4104A" w:rsidR="001351F7" w:rsidRPr="009B6F1D" w:rsidRDefault="001351F7" w:rsidP="00D31A66">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t>【その他の治療法】</w:t>
      </w:r>
    </w:p>
    <w:p w14:paraId="3011AC58" w14:textId="56965587" w:rsidR="001351F7"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1351F7" w:rsidRPr="009B6F1D">
        <w:rPr>
          <w:rFonts w:ascii="HG丸ｺﾞｼｯｸM-PRO" w:eastAsia="HG丸ｺﾞｼｯｸM-PRO" w:hAnsi="HG丸ｺﾞｼｯｸM-PRO" w:hint="eastAsia"/>
          <w:sz w:val="24"/>
          <w:szCs w:val="24"/>
        </w:rPr>
        <w:t>患者さんの病状を考えて、レゴラフェニブによる治療をお</w:t>
      </w:r>
      <w:r w:rsidR="004624CC">
        <w:rPr>
          <w:rFonts w:ascii="HG丸ｺﾞｼｯｸM-PRO" w:eastAsia="HG丸ｺﾞｼｯｸM-PRO" w:hAnsi="HG丸ｺﾞｼｯｸM-PRO" w:hint="eastAsia"/>
          <w:sz w:val="24"/>
          <w:szCs w:val="24"/>
        </w:rPr>
        <w:t>すすめ</w:t>
      </w:r>
      <w:r w:rsidR="001351F7" w:rsidRPr="009B6F1D">
        <w:rPr>
          <w:rFonts w:ascii="HG丸ｺﾞｼｯｸM-PRO" w:eastAsia="HG丸ｺﾞｼｯｸM-PRO" w:hAnsi="HG丸ｺﾞｼｯｸM-PRO" w:hint="eastAsia"/>
          <w:sz w:val="24"/>
          <w:szCs w:val="24"/>
        </w:rPr>
        <w:t>していますが、他の治療方法を選択することができます。ただし、病状によっては、他に有効性が期待できる抗がん剤などの治療がなく</w:t>
      </w:r>
      <w:r w:rsidR="00657F30" w:rsidRPr="009B6F1D">
        <w:rPr>
          <w:rFonts w:ascii="HG丸ｺﾞｼｯｸM-PRO" w:eastAsia="HG丸ｺﾞｼｯｸM-PRO" w:hAnsi="HG丸ｺﾞｼｯｸM-PRO" w:hint="eastAsia"/>
          <w:sz w:val="24"/>
          <w:szCs w:val="24"/>
        </w:rPr>
        <w:t>、がんによる症状を和らげる治療（緩和治療）に専念することをおすすめすることもあります。詳しくは担当医にご確認ください。</w:t>
      </w:r>
    </w:p>
    <w:p w14:paraId="29887076" w14:textId="5F34A37E" w:rsidR="00657F30" w:rsidRPr="009B6F1D" w:rsidRDefault="00657F30" w:rsidP="00D31A66">
      <w:pPr>
        <w:rPr>
          <w:rFonts w:ascii="HG丸ｺﾞｼｯｸM-PRO" w:eastAsia="HG丸ｺﾞｼｯｸM-PRO" w:hAnsi="HG丸ｺﾞｼｯｸM-PRO"/>
          <w:sz w:val="24"/>
          <w:szCs w:val="24"/>
        </w:rPr>
      </w:pPr>
    </w:p>
    <w:p w14:paraId="0E9F4028" w14:textId="5FB330A5" w:rsidR="00657F30" w:rsidRPr="009B6F1D" w:rsidRDefault="00657F30" w:rsidP="00D31A66">
      <w:pPr>
        <w:rPr>
          <w:rFonts w:ascii="HG丸ｺﾞｼｯｸM-PRO" w:eastAsia="HG丸ｺﾞｼｯｸM-PRO" w:hAnsi="HG丸ｺﾞｼｯｸM-PRO"/>
          <w:b/>
          <w:sz w:val="28"/>
          <w:szCs w:val="24"/>
          <w:u w:val="single"/>
        </w:rPr>
      </w:pPr>
      <w:r w:rsidRPr="009B6F1D">
        <w:rPr>
          <w:rFonts w:ascii="HG丸ｺﾞｼｯｸM-PRO" w:eastAsia="HG丸ｺﾞｼｯｸM-PRO" w:hAnsi="HG丸ｺﾞｼｯｸM-PRO" w:hint="eastAsia"/>
          <w:b/>
          <w:sz w:val="28"/>
          <w:szCs w:val="24"/>
          <w:u w:val="single"/>
        </w:rPr>
        <w:t>【その他の人権の保護に関し必要な事項】</w:t>
      </w:r>
    </w:p>
    <w:p w14:paraId="785E1682" w14:textId="38F6B6B0" w:rsidR="003062C4" w:rsidRPr="009B6F1D" w:rsidRDefault="003F09D9" w:rsidP="00D31A66">
      <w:pPr>
        <w:rPr>
          <w:rFonts w:ascii="HG丸ｺﾞｼｯｸM-PRO" w:eastAsia="HG丸ｺﾞｼｯｸM-PRO" w:hAnsi="HG丸ｺﾞｼｯｸM-PRO"/>
          <w:sz w:val="24"/>
          <w:szCs w:val="24"/>
        </w:rPr>
      </w:pPr>
      <w:r w:rsidRPr="009B6F1D">
        <w:rPr>
          <w:rFonts w:ascii="HG丸ｺﾞｼｯｸM-PRO" w:eastAsia="HG丸ｺﾞｼｯｸM-PRO" w:hAnsi="HG丸ｺﾞｼｯｸM-PRO" w:hint="eastAsia"/>
          <w:sz w:val="24"/>
          <w:szCs w:val="24"/>
        </w:rPr>
        <w:t xml:space="preserve">　</w:t>
      </w:r>
      <w:r w:rsidR="00657F30" w:rsidRPr="009B6F1D">
        <w:rPr>
          <w:rFonts w:ascii="HG丸ｺﾞｼｯｸM-PRO" w:eastAsia="HG丸ｺﾞｼｯｸM-PRO" w:hAnsi="HG丸ｺﾞｼｯｸM-PRO" w:hint="eastAsia"/>
          <w:sz w:val="24"/>
          <w:szCs w:val="24"/>
        </w:rPr>
        <w:t>この薬が適正に使用され、より良い治療が行われるために、患者さんの診療情報（治療効果や副作用など）を発売元の企業あるいは厚生労働省へ提出したり、学会や医学雑誌に報告されることがあります。しかし、いずれの場合にも個人が特定されること</w:t>
      </w:r>
      <w:r w:rsidR="000F7438">
        <w:rPr>
          <w:rFonts w:ascii="HG丸ｺﾞｼｯｸM-PRO" w:eastAsia="HG丸ｺﾞｼｯｸM-PRO" w:hAnsi="HG丸ｺﾞｼｯｸM-PRO" w:hint="eastAsia"/>
          <w:sz w:val="24"/>
          <w:szCs w:val="24"/>
        </w:rPr>
        <w:t>は</w:t>
      </w:r>
      <w:r w:rsidR="00657F30" w:rsidRPr="009B6F1D">
        <w:rPr>
          <w:rFonts w:ascii="HG丸ｺﾞｼｯｸM-PRO" w:eastAsia="HG丸ｺﾞｼｯｸM-PRO" w:hAnsi="HG丸ｺﾞｼｯｸM-PRO" w:hint="eastAsia"/>
          <w:sz w:val="24"/>
          <w:szCs w:val="24"/>
        </w:rPr>
        <w:t>なく、個人情報が外部に伝わること</w:t>
      </w:r>
      <w:r w:rsidR="000F7438">
        <w:rPr>
          <w:rFonts w:ascii="HG丸ｺﾞｼｯｸM-PRO" w:eastAsia="HG丸ｺﾞｼｯｸM-PRO" w:hAnsi="HG丸ｺﾞｼｯｸM-PRO" w:hint="eastAsia"/>
          <w:sz w:val="24"/>
          <w:szCs w:val="24"/>
        </w:rPr>
        <w:t>は</w:t>
      </w:r>
      <w:r w:rsidR="00657F30" w:rsidRPr="009B6F1D">
        <w:rPr>
          <w:rFonts w:ascii="HG丸ｺﾞｼｯｸM-PRO" w:eastAsia="HG丸ｺﾞｼｯｸM-PRO" w:hAnsi="HG丸ｺﾞｼｯｸM-PRO" w:hint="eastAsia"/>
          <w:sz w:val="24"/>
          <w:szCs w:val="24"/>
        </w:rPr>
        <w:t>ありません。</w:t>
      </w:r>
    </w:p>
    <w:p w14:paraId="5E181ABB" w14:textId="77777777" w:rsidR="003062C4" w:rsidRPr="009B6F1D" w:rsidRDefault="003062C4">
      <w:pPr>
        <w:widowControl/>
        <w:jc w:val="left"/>
        <w:rPr>
          <w:rFonts w:ascii="HG丸ｺﾞｼｯｸM-PRO" w:eastAsia="HG丸ｺﾞｼｯｸM-PRO" w:hAnsi="HG丸ｺﾞｼｯｸM-PRO"/>
        </w:rPr>
      </w:pPr>
      <w:r w:rsidRPr="009B6F1D">
        <w:rPr>
          <w:rFonts w:ascii="HG丸ｺﾞｼｯｸM-PRO" w:eastAsia="HG丸ｺﾞｼｯｸM-PRO" w:hAnsi="HG丸ｺﾞｼｯｸM-PRO"/>
        </w:rPr>
        <w:br w:type="page"/>
      </w:r>
    </w:p>
    <w:p w14:paraId="5E921EF6" w14:textId="5B3171A5" w:rsidR="008C4744" w:rsidRPr="009B6F1D" w:rsidRDefault="008C4744" w:rsidP="009B6F1D">
      <w:pPr>
        <w:ind w:leftChars="203" w:left="708" w:hangingChars="141" w:hanging="282"/>
        <w:jc w:val="right"/>
        <w:rPr>
          <w:rFonts w:ascii="HG丸ｺﾞｼｯｸM-PRO" w:eastAsia="HG丸ｺﾞｼｯｸM-PRO" w:hAnsi="HG丸ｺﾞｼｯｸM-PRO"/>
          <w:sz w:val="20"/>
          <w:szCs w:val="32"/>
        </w:rPr>
      </w:pPr>
      <w:r w:rsidRPr="009B6F1D">
        <w:rPr>
          <w:rFonts w:ascii="HG丸ｺﾞｼｯｸM-PRO" w:eastAsia="HG丸ｺﾞｼｯｸM-PRO" w:hAnsi="HG丸ｺﾞｼｯｸM-PRO" w:hint="eastAsia"/>
          <w:sz w:val="20"/>
          <w:szCs w:val="32"/>
        </w:rPr>
        <w:lastRenderedPageBreak/>
        <w:t>（診療録保管用）</w:t>
      </w:r>
    </w:p>
    <w:p w14:paraId="07381BED" w14:textId="11BDF3D7" w:rsidR="00657F30" w:rsidRPr="009B6F1D" w:rsidRDefault="003062C4" w:rsidP="003062C4">
      <w:pPr>
        <w:jc w:val="center"/>
        <w:rPr>
          <w:rFonts w:ascii="HG丸ｺﾞｼｯｸM-PRO" w:eastAsia="HG丸ｺﾞｼｯｸM-PRO" w:hAnsi="HG丸ｺﾞｼｯｸM-PRO"/>
          <w:sz w:val="32"/>
          <w:szCs w:val="32"/>
        </w:rPr>
      </w:pPr>
      <w:r w:rsidRPr="009B6F1D">
        <w:rPr>
          <w:rFonts w:ascii="HG丸ｺﾞｼｯｸM-PRO" w:eastAsia="HG丸ｺﾞｼｯｸM-PRO" w:hAnsi="HG丸ｺﾞｼｯｸM-PRO" w:hint="eastAsia"/>
          <w:sz w:val="32"/>
          <w:szCs w:val="32"/>
        </w:rPr>
        <w:t>同</w:t>
      </w:r>
      <w:r w:rsidR="008C4744" w:rsidRPr="00F96523">
        <w:rPr>
          <w:rFonts w:ascii="HG丸ｺﾞｼｯｸM-PRO" w:eastAsia="HG丸ｺﾞｼｯｸM-PRO" w:hAnsi="HG丸ｺﾞｼｯｸM-PRO"/>
          <w:sz w:val="32"/>
          <w:szCs w:val="32"/>
        </w:rPr>
        <w:t xml:space="preserve"> </w:t>
      </w:r>
      <w:r w:rsidRPr="009B6F1D">
        <w:rPr>
          <w:rFonts w:ascii="HG丸ｺﾞｼｯｸM-PRO" w:eastAsia="HG丸ｺﾞｼｯｸM-PRO" w:hAnsi="HG丸ｺﾞｼｯｸM-PRO" w:hint="eastAsia"/>
          <w:sz w:val="32"/>
          <w:szCs w:val="32"/>
        </w:rPr>
        <w:t>意</w:t>
      </w:r>
      <w:r w:rsidR="008C4744" w:rsidRPr="00F96523">
        <w:rPr>
          <w:rFonts w:ascii="HG丸ｺﾞｼｯｸM-PRO" w:eastAsia="HG丸ｺﾞｼｯｸM-PRO" w:hAnsi="HG丸ｺﾞｼｯｸM-PRO"/>
          <w:sz w:val="32"/>
          <w:szCs w:val="32"/>
        </w:rPr>
        <w:t xml:space="preserve"> </w:t>
      </w:r>
      <w:r w:rsidRPr="009B6F1D">
        <w:rPr>
          <w:rFonts w:ascii="HG丸ｺﾞｼｯｸM-PRO" w:eastAsia="HG丸ｺﾞｼｯｸM-PRO" w:hAnsi="HG丸ｺﾞｼｯｸM-PRO" w:hint="eastAsia"/>
          <w:sz w:val="32"/>
          <w:szCs w:val="32"/>
        </w:rPr>
        <w:t>書</w:t>
      </w:r>
    </w:p>
    <w:p w14:paraId="1E0D95A7" w14:textId="77777777" w:rsidR="003062C4" w:rsidRPr="009B6F1D" w:rsidRDefault="003062C4" w:rsidP="00D31A66">
      <w:pPr>
        <w:rPr>
          <w:rFonts w:ascii="HG丸ｺﾞｼｯｸM-PRO" w:eastAsia="HG丸ｺﾞｼｯｸM-PRO" w:hAnsi="HG丸ｺﾞｼｯｸM-PRO"/>
          <w:sz w:val="24"/>
        </w:rPr>
      </w:pPr>
    </w:p>
    <w:p w14:paraId="0A32F1A0" w14:textId="3F4049A9" w:rsidR="003062C4" w:rsidRPr="009B6F1D" w:rsidRDefault="008C4744" w:rsidP="00D31A66">
      <w:pPr>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 xml:space="preserve">　</w:t>
      </w:r>
      <w:r w:rsidR="003062C4" w:rsidRPr="009B6F1D">
        <w:rPr>
          <w:rFonts w:ascii="HG丸ｺﾞｼｯｸM-PRO" w:eastAsia="HG丸ｺﾞｼｯｸM-PRO" w:hAnsi="HG丸ｺﾞｼｯｸM-PRO" w:hint="eastAsia"/>
          <w:sz w:val="24"/>
        </w:rPr>
        <w:t>このたび、私は肝細胞がんに対するレゴラフェニブによる治療に関して、下記の内容について詳細な説明を受けました。</w:t>
      </w:r>
    </w:p>
    <w:p w14:paraId="10021607" w14:textId="77777777" w:rsidR="003062C4" w:rsidRPr="009B6F1D" w:rsidRDefault="003062C4" w:rsidP="00D31A66">
      <w:pPr>
        <w:rPr>
          <w:rFonts w:ascii="HG丸ｺﾞｼｯｸM-PRO" w:eastAsia="HG丸ｺﾞｼｯｸM-PRO" w:hAnsi="HG丸ｺﾞｼｯｸM-PRO"/>
          <w:sz w:val="24"/>
        </w:rPr>
      </w:pPr>
    </w:p>
    <w:p w14:paraId="76FCF790" w14:textId="605BF56E"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肝細胞がんとその治療法</w:t>
      </w:r>
      <w:r w:rsidR="008C4744" w:rsidRPr="002B1C79">
        <w:rPr>
          <w:rFonts w:ascii="HG丸ｺﾞｼｯｸM-PRO" w:eastAsia="HG丸ｺﾞｼｯｸM-PRO" w:hAnsi="HG丸ｺﾞｼｯｸM-PRO" w:hint="eastAsia"/>
          <w:sz w:val="24"/>
        </w:rPr>
        <w:t>について</w:t>
      </w:r>
    </w:p>
    <w:p w14:paraId="5A4215BD" w14:textId="42E3718D"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レゴラフェニブについて</w:t>
      </w:r>
    </w:p>
    <w:p w14:paraId="49E86FB0" w14:textId="2A87F9FA"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予測される効果</w:t>
      </w:r>
    </w:p>
    <w:p w14:paraId="4DD4950F" w14:textId="3D8DB7CC"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レゴラフェニブの使用方法</w:t>
      </w:r>
    </w:p>
    <w:p w14:paraId="5DCB8DAF" w14:textId="00D0EDFF"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予測される副作用とその対応</w:t>
      </w:r>
    </w:p>
    <w:p w14:paraId="3D701B69" w14:textId="6A46FDCA"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治療期間に行われる検査</w:t>
      </w:r>
    </w:p>
    <w:p w14:paraId="2A8F510E" w14:textId="02FE14E0"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自由</w:t>
      </w:r>
      <w:r w:rsidR="008C4744">
        <w:rPr>
          <w:rFonts w:ascii="HG丸ｺﾞｼｯｸM-PRO" w:eastAsia="HG丸ｺﾞｼｯｸM-PRO" w:hAnsi="HG丸ｺﾞｼｯｸM-PRO" w:hint="eastAsia"/>
          <w:sz w:val="24"/>
        </w:rPr>
        <w:t>意志</w:t>
      </w:r>
      <w:r w:rsidRPr="009B6F1D">
        <w:rPr>
          <w:rFonts w:ascii="HG丸ｺﾞｼｯｸM-PRO" w:eastAsia="HG丸ｺﾞｼｯｸM-PRO" w:hAnsi="HG丸ｺﾞｼｯｸM-PRO" w:hint="eastAsia"/>
          <w:sz w:val="24"/>
        </w:rPr>
        <w:t>による治療の同意とその撤回</w:t>
      </w:r>
    </w:p>
    <w:p w14:paraId="46E4B256" w14:textId="687380FB"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その他の治療法</w:t>
      </w:r>
    </w:p>
    <w:p w14:paraId="12BD329A" w14:textId="32281273" w:rsidR="003062C4" w:rsidRPr="009B6F1D" w:rsidRDefault="003062C4" w:rsidP="009B6F1D">
      <w:pPr>
        <w:pStyle w:val="a3"/>
        <w:numPr>
          <w:ilvl w:val="0"/>
          <w:numId w:val="3"/>
        </w:numPr>
        <w:ind w:leftChars="0" w:left="1276"/>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その他の人権の保護に関し必要な事項</w:t>
      </w:r>
    </w:p>
    <w:p w14:paraId="38BC77B1" w14:textId="77777777" w:rsidR="003062C4" w:rsidRDefault="003062C4" w:rsidP="00D31A66">
      <w:pPr>
        <w:rPr>
          <w:rFonts w:ascii="HG丸ｺﾞｼｯｸM-PRO" w:eastAsia="HG丸ｺﾞｼｯｸM-PRO" w:hAnsi="HG丸ｺﾞｼｯｸM-PRO"/>
          <w:sz w:val="24"/>
        </w:rPr>
      </w:pPr>
    </w:p>
    <w:p w14:paraId="14FE70F3" w14:textId="77777777" w:rsidR="008C4744" w:rsidRPr="009B6F1D" w:rsidRDefault="008C4744" w:rsidP="00D31A66">
      <w:pPr>
        <w:rPr>
          <w:rFonts w:ascii="HG丸ｺﾞｼｯｸM-PRO" w:eastAsia="HG丸ｺﾞｼｯｸM-PRO" w:hAnsi="HG丸ｺﾞｼｯｸM-PRO"/>
          <w:sz w:val="24"/>
        </w:rPr>
      </w:pPr>
    </w:p>
    <w:p w14:paraId="314893B9" w14:textId="4EAE6FA8" w:rsidR="003062C4" w:rsidRPr="009B6F1D" w:rsidRDefault="008C4744" w:rsidP="00D31A6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062C4" w:rsidRPr="009B6F1D">
        <w:rPr>
          <w:rFonts w:ascii="HG丸ｺﾞｼｯｸM-PRO" w:eastAsia="HG丸ｺﾞｼｯｸM-PRO" w:hAnsi="HG丸ｺﾞｼｯｸM-PRO" w:hint="eastAsia"/>
          <w:sz w:val="24"/>
        </w:rPr>
        <w:t>上記内容を理解し、承知した上で、レゴラフェニブによる治療を受けることに同意いたします。</w:t>
      </w:r>
    </w:p>
    <w:p w14:paraId="055B04FC" w14:textId="77777777" w:rsidR="003062C4" w:rsidRDefault="003062C4" w:rsidP="00D31A66">
      <w:pPr>
        <w:rPr>
          <w:rFonts w:ascii="HG丸ｺﾞｼｯｸM-PRO" w:eastAsia="HG丸ｺﾞｼｯｸM-PRO" w:hAnsi="HG丸ｺﾞｼｯｸM-PRO"/>
          <w:sz w:val="24"/>
        </w:rPr>
      </w:pPr>
    </w:p>
    <w:p w14:paraId="003FE9DB" w14:textId="77777777" w:rsidR="008C4744" w:rsidRDefault="008C4744" w:rsidP="00D31A66">
      <w:pPr>
        <w:rPr>
          <w:rFonts w:ascii="HG丸ｺﾞｼｯｸM-PRO" w:eastAsia="HG丸ｺﾞｼｯｸM-PRO" w:hAnsi="HG丸ｺﾞｼｯｸM-PRO"/>
          <w:sz w:val="24"/>
        </w:rPr>
      </w:pPr>
    </w:p>
    <w:p w14:paraId="2EFB264A" w14:textId="77777777" w:rsidR="008C4744" w:rsidRPr="009B6F1D" w:rsidRDefault="008C4744" w:rsidP="00D31A66">
      <w:pPr>
        <w:rPr>
          <w:rFonts w:ascii="HG丸ｺﾞｼｯｸM-PRO" w:eastAsia="HG丸ｺﾞｼｯｸM-PRO" w:hAnsi="HG丸ｺﾞｼｯｸM-PRO"/>
          <w:sz w:val="24"/>
        </w:rPr>
      </w:pPr>
    </w:p>
    <w:p w14:paraId="0FDAEF4C" w14:textId="46589A85" w:rsidR="003062C4" w:rsidRDefault="003062C4" w:rsidP="009B6F1D">
      <w:pPr>
        <w:jc w:val="right"/>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平成　　年　　月　　日</w:t>
      </w:r>
    </w:p>
    <w:p w14:paraId="270792CC" w14:textId="77777777" w:rsidR="008C4744" w:rsidRPr="009B6F1D" w:rsidRDefault="008C4744" w:rsidP="009B6F1D">
      <w:pPr>
        <w:jc w:val="right"/>
        <w:rPr>
          <w:rFonts w:ascii="HG丸ｺﾞｼｯｸM-PRO" w:eastAsia="HG丸ｺﾞｼｯｸM-PRO" w:hAnsi="HG丸ｺﾞｼｯｸM-PRO"/>
          <w:sz w:val="24"/>
        </w:rPr>
      </w:pPr>
    </w:p>
    <w:p w14:paraId="7F6BA50A" w14:textId="616F655D" w:rsidR="003062C4" w:rsidRDefault="003062C4" w:rsidP="009B6F1D">
      <w:pPr>
        <w:jc w:val="right"/>
        <w:rPr>
          <w:rFonts w:ascii="HG丸ｺﾞｼｯｸM-PRO" w:eastAsia="HG丸ｺﾞｼｯｸM-PRO" w:hAnsi="HG丸ｺﾞｼｯｸM-PRO"/>
          <w:sz w:val="24"/>
          <w:u w:val="single"/>
        </w:rPr>
      </w:pPr>
      <w:r w:rsidRPr="009B6F1D">
        <w:rPr>
          <w:rFonts w:ascii="HG丸ｺﾞｼｯｸM-PRO" w:eastAsia="HG丸ｺﾞｼｯｸM-PRO" w:hAnsi="HG丸ｺﾞｼｯｸM-PRO" w:hint="eastAsia"/>
          <w:sz w:val="24"/>
          <w:u w:val="single"/>
        </w:rPr>
        <w:t>氏名　　　　　　　　　　　　（自署・代筆）</w:t>
      </w:r>
    </w:p>
    <w:p w14:paraId="6D67FAD6" w14:textId="77777777" w:rsidR="008C4744" w:rsidRDefault="008C4744" w:rsidP="009B6F1D">
      <w:pPr>
        <w:jc w:val="right"/>
        <w:rPr>
          <w:rFonts w:ascii="HG丸ｺﾞｼｯｸM-PRO" w:eastAsia="HG丸ｺﾞｼｯｸM-PRO" w:hAnsi="HG丸ｺﾞｼｯｸM-PRO"/>
          <w:sz w:val="24"/>
          <w:u w:val="single"/>
        </w:rPr>
      </w:pPr>
    </w:p>
    <w:p w14:paraId="490EC274" w14:textId="77777777" w:rsidR="008C4744" w:rsidRPr="009B6F1D" w:rsidRDefault="008C4744" w:rsidP="009B6F1D">
      <w:pPr>
        <w:jc w:val="right"/>
        <w:rPr>
          <w:rFonts w:ascii="HG丸ｺﾞｼｯｸM-PRO" w:eastAsia="HG丸ｺﾞｼｯｸM-PRO" w:hAnsi="HG丸ｺﾞｼｯｸM-PRO"/>
          <w:sz w:val="24"/>
          <w:u w:val="single"/>
        </w:rPr>
      </w:pPr>
    </w:p>
    <w:p w14:paraId="3F1333DB" w14:textId="09907BE7" w:rsidR="003062C4" w:rsidRPr="009B6F1D" w:rsidRDefault="003062C4" w:rsidP="009B6F1D">
      <w:pPr>
        <w:jc w:val="right"/>
        <w:rPr>
          <w:rFonts w:ascii="HG丸ｺﾞｼｯｸM-PRO" w:eastAsia="HG丸ｺﾞｼｯｸM-PRO" w:hAnsi="HG丸ｺﾞｼｯｸM-PRO"/>
          <w:sz w:val="24"/>
          <w:u w:val="single"/>
        </w:rPr>
      </w:pPr>
      <w:r w:rsidRPr="009B6F1D">
        <w:rPr>
          <w:rFonts w:ascii="HG丸ｺﾞｼｯｸM-PRO" w:eastAsia="HG丸ｺﾞｼｯｸM-PRO" w:hAnsi="HG丸ｺﾞｼｯｸM-PRO" w:hint="eastAsia"/>
          <w:sz w:val="24"/>
          <w:u w:val="single"/>
        </w:rPr>
        <w:t>代筆者氏名　　　　　　　　（患者さんとの関係：　　　）</w:t>
      </w:r>
    </w:p>
    <w:p w14:paraId="10BB55E7" w14:textId="77777777" w:rsidR="003062C4" w:rsidRDefault="003062C4" w:rsidP="009B6F1D">
      <w:pPr>
        <w:jc w:val="right"/>
        <w:rPr>
          <w:rFonts w:ascii="HG丸ｺﾞｼｯｸM-PRO" w:eastAsia="HG丸ｺﾞｼｯｸM-PRO" w:hAnsi="HG丸ｺﾞｼｯｸM-PRO"/>
          <w:sz w:val="24"/>
        </w:rPr>
      </w:pPr>
    </w:p>
    <w:p w14:paraId="6F6A4AC1" w14:textId="77777777" w:rsidR="008C4744" w:rsidRDefault="008C4744" w:rsidP="009B6F1D">
      <w:pPr>
        <w:jc w:val="right"/>
        <w:rPr>
          <w:rFonts w:ascii="HG丸ｺﾞｼｯｸM-PRO" w:eastAsia="HG丸ｺﾞｼｯｸM-PRO" w:hAnsi="HG丸ｺﾞｼｯｸM-PRO"/>
          <w:sz w:val="24"/>
        </w:rPr>
      </w:pPr>
    </w:p>
    <w:p w14:paraId="5BC2B4B0" w14:textId="77777777" w:rsidR="008C4744" w:rsidRPr="009B6F1D" w:rsidRDefault="008C4744" w:rsidP="009B6F1D">
      <w:pPr>
        <w:jc w:val="right"/>
        <w:rPr>
          <w:rFonts w:ascii="HG丸ｺﾞｼｯｸM-PRO" w:eastAsia="HG丸ｺﾞｼｯｸM-PRO" w:hAnsi="HG丸ｺﾞｼｯｸM-PRO"/>
          <w:sz w:val="24"/>
        </w:rPr>
      </w:pPr>
    </w:p>
    <w:p w14:paraId="7DDB2B92" w14:textId="06EDFB9A" w:rsidR="003062C4" w:rsidRDefault="003062C4" w:rsidP="009B6F1D">
      <w:pPr>
        <w:jc w:val="right"/>
        <w:rPr>
          <w:rFonts w:ascii="HG丸ｺﾞｼｯｸM-PRO" w:eastAsia="HG丸ｺﾞｼｯｸM-PRO" w:hAnsi="HG丸ｺﾞｼｯｸM-PRO"/>
          <w:sz w:val="24"/>
        </w:rPr>
      </w:pPr>
      <w:r w:rsidRPr="009B6F1D">
        <w:rPr>
          <w:rFonts w:ascii="HG丸ｺﾞｼｯｸM-PRO" w:eastAsia="HG丸ｺﾞｼｯｸM-PRO" w:hAnsi="HG丸ｺﾞｼｯｸM-PRO" w:hint="eastAsia"/>
          <w:sz w:val="24"/>
        </w:rPr>
        <w:t>説明年月日　平成　　年　　月　　日</w:t>
      </w:r>
    </w:p>
    <w:p w14:paraId="05EACCC3" w14:textId="77777777" w:rsidR="00320CBE" w:rsidRDefault="00320CBE" w:rsidP="009B6F1D">
      <w:pPr>
        <w:jc w:val="right"/>
        <w:rPr>
          <w:rFonts w:ascii="HG丸ｺﾞｼｯｸM-PRO" w:eastAsia="HG丸ｺﾞｼｯｸM-PRO" w:hAnsi="HG丸ｺﾞｼｯｸM-PRO"/>
          <w:sz w:val="24"/>
        </w:rPr>
      </w:pPr>
    </w:p>
    <w:p w14:paraId="1BBE08C5" w14:textId="77777777" w:rsidR="00320CBE" w:rsidRPr="009B6F1D" w:rsidRDefault="00320CBE" w:rsidP="009B6F1D">
      <w:pPr>
        <w:jc w:val="right"/>
        <w:rPr>
          <w:rFonts w:ascii="HG丸ｺﾞｼｯｸM-PRO" w:eastAsia="HG丸ｺﾞｼｯｸM-PRO" w:hAnsi="HG丸ｺﾞｼｯｸM-PRO"/>
          <w:sz w:val="24"/>
        </w:rPr>
      </w:pPr>
    </w:p>
    <w:p w14:paraId="11607028" w14:textId="19B84C6A" w:rsidR="00320CBE" w:rsidRDefault="003062C4" w:rsidP="009B6F1D">
      <w:pPr>
        <w:jc w:val="right"/>
        <w:rPr>
          <w:rFonts w:ascii="HG丸ｺﾞｼｯｸM-PRO" w:eastAsia="HG丸ｺﾞｼｯｸM-PRO" w:hAnsi="HG丸ｺﾞｼｯｸM-PRO"/>
          <w:sz w:val="24"/>
          <w:u w:val="single"/>
        </w:rPr>
      </w:pPr>
      <w:r w:rsidRPr="009B6F1D">
        <w:rPr>
          <w:rFonts w:ascii="HG丸ｺﾞｼｯｸM-PRO" w:eastAsia="HG丸ｺﾞｼｯｸM-PRO" w:hAnsi="HG丸ｺﾞｼｯｸM-PRO" w:hint="eastAsia"/>
          <w:sz w:val="24"/>
          <w:u w:val="single"/>
        </w:rPr>
        <w:t>説明者の氏名　　　　　　　　　　　（自署）</w:t>
      </w:r>
      <w:r w:rsidR="00320CBE">
        <w:rPr>
          <w:rFonts w:ascii="HG丸ｺﾞｼｯｸM-PRO" w:eastAsia="HG丸ｺﾞｼｯｸM-PRO" w:hAnsi="HG丸ｺﾞｼｯｸM-PRO"/>
          <w:sz w:val="24"/>
          <w:u w:val="single"/>
        </w:rPr>
        <w:br w:type="page"/>
      </w:r>
    </w:p>
    <w:p w14:paraId="3BBB7843" w14:textId="33F71424" w:rsidR="00320CBE" w:rsidRPr="002B1C79" w:rsidRDefault="00320CBE" w:rsidP="00320CBE">
      <w:pPr>
        <w:ind w:leftChars="203" w:left="708" w:hangingChars="141" w:hanging="282"/>
        <w:jc w:val="right"/>
        <w:rPr>
          <w:rFonts w:ascii="HG丸ｺﾞｼｯｸM-PRO" w:eastAsia="HG丸ｺﾞｼｯｸM-PRO" w:hAnsi="HG丸ｺﾞｼｯｸM-PRO"/>
          <w:sz w:val="20"/>
          <w:szCs w:val="32"/>
        </w:rPr>
      </w:pPr>
      <w:r w:rsidRPr="002B1C79">
        <w:rPr>
          <w:rFonts w:ascii="HG丸ｺﾞｼｯｸM-PRO" w:eastAsia="HG丸ｺﾞｼｯｸM-PRO" w:hAnsi="HG丸ｺﾞｼｯｸM-PRO" w:hint="eastAsia"/>
          <w:sz w:val="20"/>
          <w:szCs w:val="32"/>
        </w:rPr>
        <w:lastRenderedPageBreak/>
        <w:t>（</w:t>
      </w:r>
      <w:r w:rsidRPr="00320CBE">
        <w:rPr>
          <w:rFonts w:ascii="HG丸ｺﾞｼｯｸM-PRO" w:eastAsia="HG丸ｺﾞｼｯｸM-PRO" w:hAnsi="HG丸ｺﾞｼｯｸM-PRO" w:hint="eastAsia"/>
          <w:sz w:val="20"/>
          <w:szCs w:val="32"/>
        </w:rPr>
        <w:t>患者さん控</w:t>
      </w:r>
      <w:r w:rsidRPr="002B1C79">
        <w:rPr>
          <w:rFonts w:ascii="HG丸ｺﾞｼｯｸM-PRO" w:eastAsia="HG丸ｺﾞｼｯｸM-PRO" w:hAnsi="HG丸ｺﾞｼｯｸM-PRO" w:hint="eastAsia"/>
          <w:sz w:val="20"/>
          <w:szCs w:val="32"/>
        </w:rPr>
        <w:t>）</w:t>
      </w:r>
    </w:p>
    <w:p w14:paraId="220171FE" w14:textId="77777777" w:rsidR="00320CBE" w:rsidRPr="002B1C79" w:rsidRDefault="00320CBE" w:rsidP="00320CBE">
      <w:pPr>
        <w:jc w:val="center"/>
        <w:rPr>
          <w:rFonts w:ascii="HG丸ｺﾞｼｯｸM-PRO" w:eastAsia="HG丸ｺﾞｼｯｸM-PRO" w:hAnsi="HG丸ｺﾞｼｯｸM-PRO"/>
          <w:sz w:val="32"/>
          <w:szCs w:val="32"/>
        </w:rPr>
      </w:pPr>
      <w:r w:rsidRPr="002B1C79">
        <w:rPr>
          <w:rFonts w:ascii="HG丸ｺﾞｼｯｸM-PRO" w:eastAsia="HG丸ｺﾞｼｯｸM-PRO" w:hAnsi="HG丸ｺﾞｼｯｸM-PRO" w:hint="eastAsia"/>
          <w:sz w:val="32"/>
          <w:szCs w:val="32"/>
        </w:rPr>
        <w:t>同 意 書</w:t>
      </w:r>
    </w:p>
    <w:p w14:paraId="2C7ED3F9" w14:textId="77777777" w:rsidR="00320CBE" w:rsidRPr="002B1C79" w:rsidRDefault="00320CBE" w:rsidP="00320CBE">
      <w:pPr>
        <w:rPr>
          <w:rFonts w:ascii="HG丸ｺﾞｼｯｸM-PRO" w:eastAsia="HG丸ｺﾞｼｯｸM-PRO" w:hAnsi="HG丸ｺﾞｼｯｸM-PRO"/>
          <w:sz w:val="24"/>
        </w:rPr>
      </w:pPr>
    </w:p>
    <w:p w14:paraId="1896C1DD" w14:textId="77777777" w:rsidR="00320CBE" w:rsidRPr="002B1C79" w:rsidRDefault="00320CBE" w:rsidP="00320CBE">
      <w:pPr>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 xml:space="preserve">　このたび、私は肝細胞がんに対するレゴラフェニブによる治療に関して、下記の内容について詳細な説明を受けました。</w:t>
      </w:r>
    </w:p>
    <w:p w14:paraId="6A97FCEC" w14:textId="77777777" w:rsidR="00320CBE" w:rsidRPr="002B1C79" w:rsidRDefault="00320CBE" w:rsidP="00320CBE">
      <w:pPr>
        <w:rPr>
          <w:rFonts w:ascii="HG丸ｺﾞｼｯｸM-PRO" w:eastAsia="HG丸ｺﾞｼｯｸM-PRO" w:hAnsi="HG丸ｺﾞｼｯｸM-PRO"/>
          <w:sz w:val="24"/>
        </w:rPr>
      </w:pPr>
    </w:p>
    <w:p w14:paraId="63CEC811"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肝細胞がんとその治療法について</w:t>
      </w:r>
    </w:p>
    <w:p w14:paraId="0EDE2851"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レゴラフェニブについて</w:t>
      </w:r>
    </w:p>
    <w:p w14:paraId="7BBD73BA"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予測される効果</w:t>
      </w:r>
    </w:p>
    <w:p w14:paraId="2E0DB1A3"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レゴラフェニブの使用方法</w:t>
      </w:r>
    </w:p>
    <w:p w14:paraId="5E6498D9"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予測される副作用とその対応</w:t>
      </w:r>
    </w:p>
    <w:p w14:paraId="5448A67B"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治療期間に行われる検査</w:t>
      </w:r>
    </w:p>
    <w:p w14:paraId="02279ADF"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自由</w:t>
      </w:r>
      <w:r>
        <w:rPr>
          <w:rFonts w:ascii="HG丸ｺﾞｼｯｸM-PRO" w:eastAsia="HG丸ｺﾞｼｯｸM-PRO" w:hAnsi="HG丸ｺﾞｼｯｸM-PRO" w:hint="eastAsia"/>
          <w:sz w:val="24"/>
        </w:rPr>
        <w:t>意志</w:t>
      </w:r>
      <w:r w:rsidRPr="002B1C79">
        <w:rPr>
          <w:rFonts w:ascii="HG丸ｺﾞｼｯｸM-PRO" w:eastAsia="HG丸ｺﾞｼｯｸM-PRO" w:hAnsi="HG丸ｺﾞｼｯｸM-PRO" w:hint="eastAsia"/>
          <w:sz w:val="24"/>
        </w:rPr>
        <w:t>による治療の同意とその撤回</w:t>
      </w:r>
    </w:p>
    <w:p w14:paraId="446D1CDA"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その他の治療法</w:t>
      </w:r>
    </w:p>
    <w:p w14:paraId="28F8A7BF" w14:textId="77777777" w:rsidR="00320CBE" w:rsidRPr="002B1C79" w:rsidRDefault="00320CBE" w:rsidP="009B6F1D">
      <w:pPr>
        <w:pStyle w:val="a3"/>
        <w:numPr>
          <w:ilvl w:val="0"/>
          <w:numId w:val="3"/>
        </w:numPr>
        <w:ind w:leftChars="0" w:left="1276"/>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その他の人権の保護に関し必要な事項</w:t>
      </w:r>
    </w:p>
    <w:p w14:paraId="66481EFB" w14:textId="77777777" w:rsidR="00320CBE" w:rsidRDefault="00320CBE" w:rsidP="00320CBE">
      <w:pPr>
        <w:rPr>
          <w:rFonts w:ascii="HG丸ｺﾞｼｯｸM-PRO" w:eastAsia="HG丸ｺﾞｼｯｸM-PRO" w:hAnsi="HG丸ｺﾞｼｯｸM-PRO"/>
          <w:sz w:val="24"/>
        </w:rPr>
      </w:pPr>
    </w:p>
    <w:p w14:paraId="77D95FCB" w14:textId="77777777" w:rsidR="00320CBE" w:rsidRPr="002B1C79" w:rsidRDefault="00320CBE" w:rsidP="00320CBE">
      <w:pPr>
        <w:rPr>
          <w:rFonts w:ascii="HG丸ｺﾞｼｯｸM-PRO" w:eastAsia="HG丸ｺﾞｼｯｸM-PRO" w:hAnsi="HG丸ｺﾞｼｯｸM-PRO"/>
          <w:sz w:val="24"/>
        </w:rPr>
      </w:pPr>
    </w:p>
    <w:p w14:paraId="693CDC10" w14:textId="77777777" w:rsidR="00320CBE" w:rsidRPr="002B1C79" w:rsidRDefault="00320CBE" w:rsidP="00320CB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2B1C79">
        <w:rPr>
          <w:rFonts w:ascii="HG丸ｺﾞｼｯｸM-PRO" w:eastAsia="HG丸ｺﾞｼｯｸM-PRO" w:hAnsi="HG丸ｺﾞｼｯｸM-PRO" w:hint="eastAsia"/>
          <w:sz w:val="24"/>
        </w:rPr>
        <w:t>上記内容を理解し、承知した上で、レゴラフェニブによる治療を受けることに同意いたします。</w:t>
      </w:r>
    </w:p>
    <w:p w14:paraId="5ED3529D" w14:textId="77777777" w:rsidR="00320CBE" w:rsidRDefault="00320CBE" w:rsidP="00320CBE">
      <w:pPr>
        <w:rPr>
          <w:rFonts w:ascii="HG丸ｺﾞｼｯｸM-PRO" w:eastAsia="HG丸ｺﾞｼｯｸM-PRO" w:hAnsi="HG丸ｺﾞｼｯｸM-PRO"/>
          <w:sz w:val="24"/>
        </w:rPr>
      </w:pPr>
    </w:p>
    <w:p w14:paraId="6C153417" w14:textId="77777777" w:rsidR="00320CBE" w:rsidRDefault="00320CBE" w:rsidP="00320CBE">
      <w:pPr>
        <w:rPr>
          <w:rFonts w:ascii="HG丸ｺﾞｼｯｸM-PRO" w:eastAsia="HG丸ｺﾞｼｯｸM-PRO" w:hAnsi="HG丸ｺﾞｼｯｸM-PRO"/>
          <w:sz w:val="24"/>
        </w:rPr>
      </w:pPr>
    </w:p>
    <w:p w14:paraId="047C3525" w14:textId="77777777" w:rsidR="00320CBE" w:rsidRPr="002B1C79" w:rsidRDefault="00320CBE" w:rsidP="00320CBE">
      <w:pPr>
        <w:rPr>
          <w:rFonts w:ascii="HG丸ｺﾞｼｯｸM-PRO" w:eastAsia="HG丸ｺﾞｼｯｸM-PRO" w:hAnsi="HG丸ｺﾞｼｯｸM-PRO"/>
          <w:sz w:val="24"/>
        </w:rPr>
      </w:pPr>
    </w:p>
    <w:p w14:paraId="2C0F7760" w14:textId="77777777" w:rsidR="00320CBE" w:rsidRDefault="00320CBE" w:rsidP="00320CBE">
      <w:pPr>
        <w:jc w:val="right"/>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平成　　年　　月　　日</w:t>
      </w:r>
    </w:p>
    <w:p w14:paraId="68637AC9" w14:textId="77777777" w:rsidR="00320CBE" w:rsidRPr="002B1C79" w:rsidRDefault="00320CBE" w:rsidP="00320CBE">
      <w:pPr>
        <w:jc w:val="right"/>
        <w:rPr>
          <w:rFonts w:ascii="HG丸ｺﾞｼｯｸM-PRO" w:eastAsia="HG丸ｺﾞｼｯｸM-PRO" w:hAnsi="HG丸ｺﾞｼｯｸM-PRO"/>
          <w:sz w:val="24"/>
        </w:rPr>
      </w:pPr>
    </w:p>
    <w:p w14:paraId="4B6A53D9" w14:textId="77777777" w:rsidR="00320CBE" w:rsidRDefault="00320CBE" w:rsidP="00320CBE">
      <w:pPr>
        <w:jc w:val="right"/>
        <w:rPr>
          <w:rFonts w:ascii="HG丸ｺﾞｼｯｸM-PRO" w:eastAsia="HG丸ｺﾞｼｯｸM-PRO" w:hAnsi="HG丸ｺﾞｼｯｸM-PRO"/>
          <w:sz w:val="24"/>
          <w:u w:val="single"/>
        </w:rPr>
      </w:pPr>
      <w:r w:rsidRPr="002B1C79">
        <w:rPr>
          <w:rFonts w:ascii="HG丸ｺﾞｼｯｸM-PRO" w:eastAsia="HG丸ｺﾞｼｯｸM-PRO" w:hAnsi="HG丸ｺﾞｼｯｸM-PRO" w:hint="eastAsia"/>
          <w:sz w:val="24"/>
          <w:u w:val="single"/>
        </w:rPr>
        <w:t>氏名　　　　　　　　　　　　（自署・代筆）</w:t>
      </w:r>
    </w:p>
    <w:p w14:paraId="491F9C13" w14:textId="77777777" w:rsidR="00320CBE" w:rsidRDefault="00320CBE" w:rsidP="00320CBE">
      <w:pPr>
        <w:jc w:val="right"/>
        <w:rPr>
          <w:rFonts w:ascii="HG丸ｺﾞｼｯｸM-PRO" w:eastAsia="HG丸ｺﾞｼｯｸM-PRO" w:hAnsi="HG丸ｺﾞｼｯｸM-PRO"/>
          <w:sz w:val="24"/>
          <w:u w:val="single"/>
        </w:rPr>
      </w:pPr>
    </w:p>
    <w:p w14:paraId="5CB3627D" w14:textId="77777777" w:rsidR="00320CBE" w:rsidRPr="002B1C79" w:rsidRDefault="00320CBE" w:rsidP="00320CBE">
      <w:pPr>
        <w:jc w:val="right"/>
        <w:rPr>
          <w:rFonts w:ascii="HG丸ｺﾞｼｯｸM-PRO" w:eastAsia="HG丸ｺﾞｼｯｸM-PRO" w:hAnsi="HG丸ｺﾞｼｯｸM-PRO"/>
          <w:sz w:val="24"/>
          <w:u w:val="single"/>
        </w:rPr>
      </w:pPr>
    </w:p>
    <w:p w14:paraId="68D62A3A" w14:textId="77777777" w:rsidR="00320CBE" w:rsidRPr="002B1C79" w:rsidRDefault="00320CBE" w:rsidP="00320CBE">
      <w:pPr>
        <w:jc w:val="right"/>
        <w:rPr>
          <w:rFonts w:ascii="HG丸ｺﾞｼｯｸM-PRO" w:eastAsia="HG丸ｺﾞｼｯｸM-PRO" w:hAnsi="HG丸ｺﾞｼｯｸM-PRO"/>
          <w:sz w:val="24"/>
          <w:u w:val="single"/>
        </w:rPr>
      </w:pPr>
      <w:r w:rsidRPr="002B1C79">
        <w:rPr>
          <w:rFonts w:ascii="HG丸ｺﾞｼｯｸM-PRO" w:eastAsia="HG丸ｺﾞｼｯｸM-PRO" w:hAnsi="HG丸ｺﾞｼｯｸM-PRO" w:hint="eastAsia"/>
          <w:sz w:val="24"/>
          <w:u w:val="single"/>
        </w:rPr>
        <w:t>代筆者氏名　　　　　　　　（患者さんとの関係：　　　）</w:t>
      </w:r>
    </w:p>
    <w:p w14:paraId="7B1EE495" w14:textId="77777777" w:rsidR="00320CBE" w:rsidRDefault="00320CBE" w:rsidP="00320CBE">
      <w:pPr>
        <w:jc w:val="right"/>
        <w:rPr>
          <w:rFonts w:ascii="HG丸ｺﾞｼｯｸM-PRO" w:eastAsia="HG丸ｺﾞｼｯｸM-PRO" w:hAnsi="HG丸ｺﾞｼｯｸM-PRO"/>
          <w:sz w:val="24"/>
        </w:rPr>
      </w:pPr>
    </w:p>
    <w:p w14:paraId="6B342F72" w14:textId="77777777" w:rsidR="00320CBE" w:rsidRDefault="00320CBE" w:rsidP="00320CBE">
      <w:pPr>
        <w:jc w:val="right"/>
        <w:rPr>
          <w:rFonts w:ascii="HG丸ｺﾞｼｯｸM-PRO" w:eastAsia="HG丸ｺﾞｼｯｸM-PRO" w:hAnsi="HG丸ｺﾞｼｯｸM-PRO"/>
          <w:sz w:val="24"/>
        </w:rPr>
      </w:pPr>
    </w:p>
    <w:p w14:paraId="4C0D2A44" w14:textId="77777777" w:rsidR="00320CBE" w:rsidRPr="002B1C79" w:rsidRDefault="00320CBE" w:rsidP="00320CBE">
      <w:pPr>
        <w:jc w:val="right"/>
        <w:rPr>
          <w:rFonts w:ascii="HG丸ｺﾞｼｯｸM-PRO" w:eastAsia="HG丸ｺﾞｼｯｸM-PRO" w:hAnsi="HG丸ｺﾞｼｯｸM-PRO"/>
          <w:sz w:val="24"/>
        </w:rPr>
      </w:pPr>
    </w:p>
    <w:p w14:paraId="301B444D" w14:textId="77777777" w:rsidR="00320CBE" w:rsidRDefault="00320CBE" w:rsidP="00320CBE">
      <w:pPr>
        <w:jc w:val="right"/>
        <w:rPr>
          <w:rFonts w:ascii="HG丸ｺﾞｼｯｸM-PRO" w:eastAsia="HG丸ｺﾞｼｯｸM-PRO" w:hAnsi="HG丸ｺﾞｼｯｸM-PRO"/>
          <w:sz w:val="24"/>
        </w:rPr>
      </w:pPr>
      <w:r w:rsidRPr="002B1C79">
        <w:rPr>
          <w:rFonts w:ascii="HG丸ｺﾞｼｯｸM-PRO" w:eastAsia="HG丸ｺﾞｼｯｸM-PRO" w:hAnsi="HG丸ｺﾞｼｯｸM-PRO" w:hint="eastAsia"/>
          <w:sz w:val="24"/>
        </w:rPr>
        <w:t>説明年月日　平成　　年　　月　　日</w:t>
      </w:r>
    </w:p>
    <w:p w14:paraId="21181065" w14:textId="77777777" w:rsidR="00320CBE" w:rsidRDefault="00320CBE" w:rsidP="00320CBE">
      <w:pPr>
        <w:jc w:val="right"/>
        <w:rPr>
          <w:rFonts w:ascii="HG丸ｺﾞｼｯｸM-PRO" w:eastAsia="HG丸ｺﾞｼｯｸM-PRO" w:hAnsi="HG丸ｺﾞｼｯｸM-PRO"/>
          <w:sz w:val="24"/>
        </w:rPr>
      </w:pPr>
    </w:p>
    <w:p w14:paraId="3339C50A" w14:textId="77777777" w:rsidR="00320CBE" w:rsidRPr="002B1C79" w:rsidRDefault="00320CBE" w:rsidP="00320CBE">
      <w:pPr>
        <w:jc w:val="right"/>
        <w:rPr>
          <w:rFonts w:ascii="HG丸ｺﾞｼｯｸM-PRO" w:eastAsia="HG丸ｺﾞｼｯｸM-PRO" w:hAnsi="HG丸ｺﾞｼｯｸM-PRO"/>
          <w:sz w:val="24"/>
        </w:rPr>
      </w:pPr>
    </w:p>
    <w:p w14:paraId="709FA551" w14:textId="286125FB" w:rsidR="003062C4" w:rsidRPr="009B6F1D" w:rsidRDefault="00320CBE" w:rsidP="009B6F1D">
      <w:pPr>
        <w:jc w:val="right"/>
        <w:rPr>
          <w:rFonts w:ascii="HG丸ｺﾞｼｯｸM-PRO" w:eastAsia="HG丸ｺﾞｼｯｸM-PRO" w:hAnsi="HG丸ｺﾞｼｯｸM-PRO"/>
          <w:sz w:val="24"/>
          <w:u w:val="single"/>
        </w:rPr>
      </w:pPr>
      <w:r w:rsidRPr="002B1C79">
        <w:rPr>
          <w:rFonts w:ascii="HG丸ｺﾞｼｯｸM-PRO" w:eastAsia="HG丸ｺﾞｼｯｸM-PRO" w:hAnsi="HG丸ｺﾞｼｯｸM-PRO" w:hint="eastAsia"/>
          <w:sz w:val="24"/>
          <w:u w:val="single"/>
        </w:rPr>
        <w:t>説明者の氏名　　　　　　　　　　　（自署）</w:t>
      </w:r>
    </w:p>
    <w:sectPr w:rsidR="003062C4" w:rsidRPr="009B6F1D">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8C3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14EE7" w14:textId="77777777" w:rsidR="00C80BD2" w:rsidRDefault="00C80BD2" w:rsidP="00661990">
      <w:r>
        <w:separator/>
      </w:r>
    </w:p>
  </w:endnote>
  <w:endnote w:type="continuationSeparator" w:id="0">
    <w:p w14:paraId="3F19D23B" w14:textId="77777777" w:rsidR="00C80BD2" w:rsidRDefault="00C80BD2" w:rsidP="0066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A271" w14:textId="77777777" w:rsidR="00C80BD2" w:rsidRDefault="00C80BD2" w:rsidP="00661990">
      <w:r>
        <w:separator/>
      </w:r>
    </w:p>
  </w:footnote>
  <w:footnote w:type="continuationSeparator" w:id="0">
    <w:p w14:paraId="70DFBD9C" w14:textId="77777777" w:rsidR="00C80BD2" w:rsidRDefault="00C80BD2" w:rsidP="0066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26E"/>
    <w:multiLevelType w:val="hybridMultilevel"/>
    <w:tmpl w:val="C6FA097E"/>
    <w:lvl w:ilvl="0" w:tplc="F474C90E">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37420E54"/>
    <w:multiLevelType w:val="hybridMultilevel"/>
    <w:tmpl w:val="8A2090E4"/>
    <w:lvl w:ilvl="0" w:tplc="159A15F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413A0063"/>
    <w:multiLevelType w:val="hybridMultilevel"/>
    <w:tmpl w:val="4F665B88"/>
    <w:lvl w:ilvl="0" w:tplc="EF7623C6">
      <w:start w:val="1"/>
      <w:numFmt w:val="bullet"/>
      <w:lvlText w:val=""/>
      <w:lvlJc w:val="left"/>
      <w:pPr>
        <w:ind w:left="900" w:hanging="420"/>
      </w:pPr>
      <w:rPr>
        <w:rFonts w:ascii="Wingdings" w:hAnsi="Wingdings" w:hint="default"/>
      </w:rPr>
    </w:lvl>
    <w:lvl w:ilvl="1" w:tplc="4AAC133E">
      <w:numFmt w:val="bullet"/>
      <w:lvlText w:val="・"/>
      <w:lvlJc w:val="left"/>
      <w:pPr>
        <w:ind w:left="12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52D50485"/>
    <w:multiLevelType w:val="hybridMultilevel"/>
    <w:tmpl w:val="DFECDC8A"/>
    <w:lvl w:ilvl="0" w:tplc="5070632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々木満仁">
    <w15:presenceInfo w15:providerId="Windows Live" w15:userId="c98bf1faec143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revisionView w:markup="0"/>
  <w:trackRevisions/>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66"/>
    <w:rsid w:val="000358BE"/>
    <w:rsid w:val="00053561"/>
    <w:rsid w:val="000B068D"/>
    <w:rsid w:val="000F7438"/>
    <w:rsid w:val="0010627E"/>
    <w:rsid w:val="00116119"/>
    <w:rsid w:val="00125C0E"/>
    <w:rsid w:val="001351F7"/>
    <w:rsid w:val="001B4F09"/>
    <w:rsid w:val="00207DBA"/>
    <w:rsid w:val="0024515D"/>
    <w:rsid w:val="002578C9"/>
    <w:rsid w:val="002939E0"/>
    <w:rsid w:val="00296B2E"/>
    <w:rsid w:val="002B7FA2"/>
    <w:rsid w:val="003062C4"/>
    <w:rsid w:val="00320CBE"/>
    <w:rsid w:val="003564BD"/>
    <w:rsid w:val="003659F3"/>
    <w:rsid w:val="0036767F"/>
    <w:rsid w:val="00393D59"/>
    <w:rsid w:val="003A43B8"/>
    <w:rsid w:val="003F09D9"/>
    <w:rsid w:val="004309B3"/>
    <w:rsid w:val="004624CC"/>
    <w:rsid w:val="00484E2E"/>
    <w:rsid w:val="004870F6"/>
    <w:rsid w:val="004B1359"/>
    <w:rsid w:val="004C2E5A"/>
    <w:rsid w:val="004E4D14"/>
    <w:rsid w:val="005022D1"/>
    <w:rsid w:val="00507E0A"/>
    <w:rsid w:val="0052055E"/>
    <w:rsid w:val="00657F30"/>
    <w:rsid w:val="00661990"/>
    <w:rsid w:val="00694209"/>
    <w:rsid w:val="006B7FF2"/>
    <w:rsid w:val="006D75B5"/>
    <w:rsid w:val="00743318"/>
    <w:rsid w:val="007F736D"/>
    <w:rsid w:val="00804C61"/>
    <w:rsid w:val="00806927"/>
    <w:rsid w:val="008104E0"/>
    <w:rsid w:val="00843F1D"/>
    <w:rsid w:val="008518A0"/>
    <w:rsid w:val="008973AA"/>
    <w:rsid w:val="008C4744"/>
    <w:rsid w:val="009B25AD"/>
    <w:rsid w:val="009B6F1D"/>
    <w:rsid w:val="009F5340"/>
    <w:rsid w:val="00A04524"/>
    <w:rsid w:val="00A267F2"/>
    <w:rsid w:val="00A55ABE"/>
    <w:rsid w:val="00A73D4A"/>
    <w:rsid w:val="00A91EF4"/>
    <w:rsid w:val="00AB0CCE"/>
    <w:rsid w:val="00AE329B"/>
    <w:rsid w:val="00B9718A"/>
    <w:rsid w:val="00BD266A"/>
    <w:rsid w:val="00BD76B6"/>
    <w:rsid w:val="00C50FDE"/>
    <w:rsid w:val="00C80BD2"/>
    <w:rsid w:val="00C90FA7"/>
    <w:rsid w:val="00CE560F"/>
    <w:rsid w:val="00D31A66"/>
    <w:rsid w:val="00D47FBE"/>
    <w:rsid w:val="00DA33CD"/>
    <w:rsid w:val="00DD060E"/>
    <w:rsid w:val="00DD126E"/>
    <w:rsid w:val="00E77C63"/>
    <w:rsid w:val="00EB660C"/>
    <w:rsid w:val="00EE15A4"/>
    <w:rsid w:val="00EF167C"/>
    <w:rsid w:val="00F148FF"/>
    <w:rsid w:val="00F26D52"/>
    <w:rsid w:val="00F50536"/>
    <w:rsid w:val="00F96523"/>
    <w:rsid w:val="00FB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22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4E0"/>
    <w:pPr>
      <w:ind w:leftChars="400" w:left="960"/>
    </w:pPr>
  </w:style>
  <w:style w:type="character" w:styleId="a4">
    <w:name w:val="annotation reference"/>
    <w:basedOn w:val="a0"/>
    <w:uiPriority w:val="99"/>
    <w:semiHidden/>
    <w:unhideWhenUsed/>
    <w:rsid w:val="002578C9"/>
    <w:rPr>
      <w:sz w:val="18"/>
      <w:szCs w:val="18"/>
    </w:rPr>
  </w:style>
  <w:style w:type="paragraph" w:styleId="a5">
    <w:name w:val="annotation text"/>
    <w:basedOn w:val="a"/>
    <w:link w:val="a6"/>
    <w:uiPriority w:val="99"/>
    <w:semiHidden/>
    <w:unhideWhenUsed/>
    <w:rsid w:val="002578C9"/>
    <w:pPr>
      <w:jc w:val="left"/>
    </w:pPr>
  </w:style>
  <w:style w:type="character" w:customStyle="1" w:styleId="a6">
    <w:name w:val="コメント文字列 (文字)"/>
    <w:basedOn w:val="a0"/>
    <w:link w:val="a5"/>
    <w:uiPriority w:val="99"/>
    <w:semiHidden/>
    <w:rsid w:val="002578C9"/>
  </w:style>
  <w:style w:type="paragraph" w:styleId="a7">
    <w:name w:val="annotation subject"/>
    <w:basedOn w:val="a5"/>
    <w:next w:val="a5"/>
    <w:link w:val="a8"/>
    <w:uiPriority w:val="99"/>
    <w:semiHidden/>
    <w:unhideWhenUsed/>
    <w:rsid w:val="002578C9"/>
    <w:rPr>
      <w:b/>
      <w:bCs/>
    </w:rPr>
  </w:style>
  <w:style w:type="character" w:customStyle="1" w:styleId="a8">
    <w:name w:val="コメント内容 (文字)"/>
    <w:basedOn w:val="a6"/>
    <w:link w:val="a7"/>
    <w:uiPriority w:val="99"/>
    <w:semiHidden/>
    <w:rsid w:val="002578C9"/>
    <w:rPr>
      <w:b/>
      <w:bCs/>
    </w:rPr>
  </w:style>
  <w:style w:type="paragraph" w:styleId="a9">
    <w:name w:val="Balloon Text"/>
    <w:basedOn w:val="a"/>
    <w:link w:val="aa"/>
    <w:uiPriority w:val="99"/>
    <w:semiHidden/>
    <w:unhideWhenUsed/>
    <w:rsid w:val="002578C9"/>
    <w:rPr>
      <w:rFonts w:ascii="ＭＳ 明朝" w:eastAsia="ＭＳ 明朝"/>
      <w:sz w:val="18"/>
      <w:szCs w:val="18"/>
    </w:rPr>
  </w:style>
  <w:style w:type="character" w:customStyle="1" w:styleId="aa">
    <w:name w:val="吹き出し (文字)"/>
    <w:basedOn w:val="a0"/>
    <w:link w:val="a9"/>
    <w:uiPriority w:val="99"/>
    <w:semiHidden/>
    <w:rsid w:val="002578C9"/>
    <w:rPr>
      <w:rFonts w:ascii="ＭＳ 明朝" w:eastAsia="ＭＳ 明朝"/>
      <w:sz w:val="18"/>
      <w:szCs w:val="18"/>
    </w:rPr>
  </w:style>
  <w:style w:type="paragraph" w:styleId="ab">
    <w:name w:val="header"/>
    <w:basedOn w:val="a"/>
    <w:link w:val="ac"/>
    <w:uiPriority w:val="99"/>
    <w:unhideWhenUsed/>
    <w:rsid w:val="00661990"/>
    <w:pPr>
      <w:tabs>
        <w:tab w:val="center" w:pos="4252"/>
        <w:tab w:val="right" w:pos="8504"/>
      </w:tabs>
      <w:snapToGrid w:val="0"/>
    </w:pPr>
  </w:style>
  <w:style w:type="character" w:customStyle="1" w:styleId="ac">
    <w:name w:val="ヘッダー (文字)"/>
    <w:basedOn w:val="a0"/>
    <w:link w:val="ab"/>
    <w:uiPriority w:val="99"/>
    <w:rsid w:val="00661990"/>
  </w:style>
  <w:style w:type="paragraph" w:styleId="ad">
    <w:name w:val="footer"/>
    <w:basedOn w:val="a"/>
    <w:link w:val="ae"/>
    <w:uiPriority w:val="99"/>
    <w:unhideWhenUsed/>
    <w:rsid w:val="00661990"/>
    <w:pPr>
      <w:tabs>
        <w:tab w:val="center" w:pos="4252"/>
        <w:tab w:val="right" w:pos="8504"/>
      </w:tabs>
      <w:snapToGrid w:val="0"/>
    </w:pPr>
  </w:style>
  <w:style w:type="character" w:customStyle="1" w:styleId="ae">
    <w:name w:val="フッター (文字)"/>
    <w:basedOn w:val="a0"/>
    <w:link w:val="ad"/>
    <w:uiPriority w:val="99"/>
    <w:rsid w:val="00661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4E0"/>
    <w:pPr>
      <w:ind w:leftChars="400" w:left="960"/>
    </w:pPr>
  </w:style>
  <w:style w:type="character" w:styleId="a4">
    <w:name w:val="annotation reference"/>
    <w:basedOn w:val="a0"/>
    <w:uiPriority w:val="99"/>
    <w:semiHidden/>
    <w:unhideWhenUsed/>
    <w:rsid w:val="002578C9"/>
    <w:rPr>
      <w:sz w:val="18"/>
      <w:szCs w:val="18"/>
    </w:rPr>
  </w:style>
  <w:style w:type="paragraph" w:styleId="a5">
    <w:name w:val="annotation text"/>
    <w:basedOn w:val="a"/>
    <w:link w:val="a6"/>
    <w:uiPriority w:val="99"/>
    <w:semiHidden/>
    <w:unhideWhenUsed/>
    <w:rsid w:val="002578C9"/>
    <w:pPr>
      <w:jc w:val="left"/>
    </w:pPr>
  </w:style>
  <w:style w:type="character" w:customStyle="1" w:styleId="a6">
    <w:name w:val="コメント文字列 (文字)"/>
    <w:basedOn w:val="a0"/>
    <w:link w:val="a5"/>
    <w:uiPriority w:val="99"/>
    <w:semiHidden/>
    <w:rsid w:val="002578C9"/>
  </w:style>
  <w:style w:type="paragraph" w:styleId="a7">
    <w:name w:val="annotation subject"/>
    <w:basedOn w:val="a5"/>
    <w:next w:val="a5"/>
    <w:link w:val="a8"/>
    <w:uiPriority w:val="99"/>
    <w:semiHidden/>
    <w:unhideWhenUsed/>
    <w:rsid w:val="002578C9"/>
    <w:rPr>
      <w:b/>
      <w:bCs/>
    </w:rPr>
  </w:style>
  <w:style w:type="character" w:customStyle="1" w:styleId="a8">
    <w:name w:val="コメント内容 (文字)"/>
    <w:basedOn w:val="a6"/>
    <w:link w:val="a7"/>
    <w:uiPriority w:val="99"/>
    <w:semiHidden/>
    <w:rsid w:val="002578C9"/>
    <w:rPr>
      <w:b/>
      <w:bCs/>
    </w:rPr>
  </w:style>
  <w:style w:type="paragraph" w:styleId="a9">
    <w:name w:val="Balloon Text"/>
    <w:basedOn w:val="a"/>
    <w:link w:val="aa"/>
    <w:uiPriority w:val="99"/>
    <w:semiHidden/>
    <w:unhideWhenUsed/>
    <w:rsid w:val="002578C9"/>
    <w:rPr>
      <w:rFonts w:ascii="ＭＳ 明朝" w:eastAsia="ＭＳ 明朝"/>
      <w:sz w:val="18"/>
      <w:szCs w:val="18"/>
    </w:rPr>
  </w:style>
  <w:style w:type="character" w:customStyle="1" w:styleId="aa">
    <w:name w:val="吹き出し (文字)"/>
    <w:basedOn w:val="a0"/>
    <w:link w:val="a9"/>
    <w:uiPriority w:val="99"/>
    <w:semiHidden/>
    <w:rsid w:val="002578C9"/>
    <w:rPr>
      <w:rFonts w:ascii="ＭＳ 明朝" w:eastAsia="ＭＳ 明朝"/>
      <w:sz w:val="18"/>
      <w:szCs w:val="18"/>
    </w:rPr>
  </w:style>
  <w:style w:type="paragraph" w:styleId="ab">
    <w:name w:val="header"/>
    <w:basedOn w:val="a"/>
    <w:link w:val="ac"/>
    <w:uiPriority w:val="99"/>
    <w:unhideWhenUsed/>
    <w:rsid w:val="00661990"/>
    <w:pPr>
      <w:tabs>
        <w:tab w:val="center" w:pos="4252"/>
        <w:tab w:val="right" w:pos="8504"/>
      </w:tabs>
      <w:snapToGrid w:val="0"/>
    </w:pPr>
  </w:style>
  <w:style w:type="character" w:customStyle="1" w:styleId="ac">
    <w:name w:val="ヘッダー (文字)"/>
    <w:basedOn w:val="a0"/>
    <w:link w:val="ab"/>
    <w:uiPriority w:val="99"/>
    <w:rsid w:val="00661990"/>
  </w:style>
  <w:style w:type="paragraph" w:styleId="ad">
    <w:name w:val="footer"/>
    <w:basedOn w:val="a"/>
    <w:link w:val="ae"/>
    <w:uiPriority w:val="99"/>
    <w:unhideWhenUsed/>
    <w:rsid w:val="00661990"/>
    <w:pPr>
      <w:tabs>
        <w:tab w:val="center" w:pos="4252"/>
        <w:tab w:val="right" w:pos="8504"/>
      </w:tabs>
      <w:snapToGrid w:val="0"/>
    </w:pPr>
  </w:style>
  <w:style w:type="character" w:customStyle="1" w:styleId="ae">
    <w:name w:val="フッター (文字)"/>
    <w:basedOn w:val="a0"/>
    <w:link w:val="ad"/>
    <w:uiPriority w:val="99"/>
    <w:rsid w:val="0066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AE4024-A26E-4D53-ABEE-00ED80CC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国立がん研究センター</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user</cp:lastModifiedBy>
  <cp:revision>10</cp:revision>
  <dcterms:created xsi:type="dcterms:W3CDTF">2017-11-14T01:20:00Z</dcterms:created>
  <dcterms:modified xsi:type="dcterms:W3CDTF">2017-11-14T04:04:00Z</dcterms:modified>
</cp:coreProperties>
</file>